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0A" w:rsidRPr="00A21994" w:rsidRDefault="001E4B0A" w:rsidP="00BF4751">
      <w:pPr>
        <w:pStyle w:val="Textbody"/>
        <w:tabs>
          <w:tab w:val="left" w:pos="2856"/>
        </w:tabs>
        <w:spacing w:after="283"/>
        <w:jc w:val="left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>HRVATSKI CRVENI KRIŽ</w:t>
      </w:r>
    </w:p>
    <w:p w:rsidR="001E4B0A" w:rsidRPr="00A21994" w:rsidRDefault="001E4B0A" w:rsidP="00BF4751">
      <w:pPr>
        <w:pStyle w:val="Textbody"/>
        <w:tabs>
          <w:tab w:val="left" w:pos="2856"/>
        </w:tabs>
        <w:spacing w:after="283"/>
        <w:jc w:val="left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>Zagreb, Ulica Crvenog križa 14.</w:t>
      </w:r>
      <w:r w:rsidRPr="00A21994">
        <w:rPr>
          <w:rFonts w:asciiTheme="minorHAnsi" w:hAnsiTheme="minorHAnsi" w:cs="Arial"/>
        </w:rPr>
        <w:tab/>
      </w:r>
    </w:p>
    <w:p w:rsidR="001E4B0A" w:rsidRPr="00A21994" w:rsidRDefault="00D07DDA" w:rsidP="00BF4751">
      <w:pPr>
        <w:pStyle w:val="Standard"/>
        <w:jc w:val="both"/>
        <w:rPr>
          <w:rFonts w:asciiTheme="minorHAnsi" w:hAnsiTheme="minorHAnsi"/>
        </w:rPr>
      </w:pPr>
      <w:r w:rsidRPr="00A21994">
        <w:rPr>
          <w:rFonts w:asciiTheme="minorHAnsi" w:hAnsiTheme="minorHAnsi" w:cs="Arial"/>
        </w:rPr>
        <w:t>Dana   02</w:t>
      </w:r>
      <w:r w:rsidR="001E4B0A" w:rsidRPr="00A21994">
        <w:rPr>
          <w:rFonts w:asciiTheme="minorHAnsi" w:hAnsiTheme="minorHAnsi" w:cs="Arial"/>
        </w:rPr>
        <w:t xml:space="preserve">. </w:t>
      </w:r>
      <w:r w:rsidRPr="00A21994">
        <w:rPr>
          <w:rFonts w:asciiTheme="minorHAnsi" w:hAnsiTheme="minorHAnsi" w:cs="Arial"/>
        </w:rPr>
        <w:t>ožujka 2017</w:t>
      </w:r>
      <w:r w:rsidR="001E4B0A" w:rsidRPr="00A21994">
        <w:rPr>
          <w:rFonts w:asciiTheme="minorHAnsi" w:hAnsiTheme="minorHAnsi" w:cs="Arial"/>
        </w:rPr>
        <w:t>.</w:t>
      </w: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Obavještavamo sve zainteresirane gospodarske subjekte da pozive za dostavu ponuda mogu preuzeti putem web stranice Hrvatskog Crvenog križa (</w:t>
      </w:r>
      <w:hyperlink r:id="rId8" w:history="1">
        <w:r w:rsidRPr="00A21994">
          <w:rPr>
            <w:rStyle w:val="Hyperlink"/>
            <w:rFonts w:asciiTheme="minorHAnsi" w:hAnsiTheme="minorHAnsi" w:cs="Arial"/>
            <w:sz w:val="22"/>
            <w:szCs w:val="22"/>
          </w:rPr>
          <w:t>www.hck.hr</w:t>
        </w:r>
      </w:hyperlink>
      <w:r w:rsidRPr="00A21994">
        <w:rPr>
          <w:rFonts w:asciiTheme="minorHAnsi" w:hAnsiTheme="minorHAnsi" w:cs="Arial"/>
          <w:sz w:val="22"/>
          <w:szCs w:val="22"/>
        </w:rPr>
        <w:t>). Sve eventualne izmjene i dopune dokumentacije bit će objavljene na ovoj navedenoj web stranici.</w:t>
      </w:r>
      <w:r w:rsidRPr="00A21994">
        <w:rPr>
          <w:rFonts w:asciiTheme="minorHAnsi" w:hAnsiTheme="minorHAnsi" w:cs="Arial"/>
          <w:sz w:val="22"/>
          <w:szCs w:val="22"/>
        </w:rPr>
        <w:tab/>
      </w:r>
      <w:r w:rsidRPr="00A21994">
        <w:rPr>
          <w:rFonts w:asciiTheme="minorHAnsi" w:hAnsiTheme="minorHAnsi" w:cs="Arial"/>
          <w:sz w:val="22"/>
          <w:szCs w:val="22"/>
        </w:rPr>
        <w:tab/>
      </w:r>
      <w:r w:rsidRPr="00A21994">
        <w:rPr>
          <w:rFonts w:asciiTheme="minorHAnsi" w:hAnsiTheme="minorHAnsi" w:cs="Arial"/>
          <w:sz w:val="22"/>
          <w:szCs w:val="22"/>
        </w:rPr>
        <w:tab/>
      </w:r>
      <w:r w:rsidRPr="00A21994">
        <w:rPr>
          <w:rFonts w:asciiTheme="minorHAnsi" w:hAnsiTheme="minorHAnsi" w:cs="Arial"/>
          <w:sz w:val="22"/>
          <w:szCs w:val="22"/>
        </w:rPr>
        <w:tab/>
      </w:r>
      <w:r w:rsidRPr="00A21994">
        <w:rPr>
          <w:rFonts w:asciiTheme="minorHAnsi" w:hAnsiTheme="minorHAnsi" w:cs="Arial"/>
          <w:sz w:val="22"/>
          <w:szCs w:val="22"/>
        </w:rPr>
        <w:tab/>
      </w:r>
      <w:r w:rsidRPr="00A21994">
        <w:rPr>
          <w:rFonts w:asciiTheme="minorHAnsi" w:hAnsiTheme="minorHAnsi" w:cs="Arial"/>
          <w:sz w:val="22"/>
          <w:szCs w:val="22"/>
        </w:rPr>
        <w:tab/>
      </w:r>
      <w:r w:rsidRPr="00A21994">
        <w:rPr>
          <w:rFonts w:asciiTheme="minorHAnsi" w:hAnsiTheme="minorHAnsi" w:cs="Arial"/>
          <w:sz w:val="22"/>
          <w:szCs w:val="22"/>
        </w:rPr>
        <w:tab/>
      </w:r>
      <w:r w:rsidRPr="00A21994">
        <w:rPr>
          <w:rFonts w:asciiTheme="minorHAnsi" w:hAnsiTheme="minorHAnsi" w:cs="Arial"/>
          <w:sz w:val="22"/>
          <w:szCs w:val="22"/>
        </w:rPr>
        <w:tab/>
      </w:r>
    </w:p>
    <w:p w:rsidR="001E4B0A" w:rsidRPr="00A21994" w:rsidRDefault="001E4B0A" w:rsidP="00BF4751">
      <w:pPr>
        <w:pStyle w:val="Standard"/>
        <w:jc w:val="both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jc w:val="both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  <w:sz w:val="28"/>
          <w:szCs w:val="28"/>
        </w:rPr>
      </w:pPr>
      <w:r w:rsidRPr="00A21994">
        <w:rPr>
          <w:rFonts w:asciiTheme="minorHAnsi" w:hAnsiTheme="minorHAnsi" w:cs="Arial"/>
          <w:b/>
          <w:sz w:val="28"/>
          <w:szCs w:val="28"/>
        </w:rPr>
        <w:t>POZIV ZA DOSTAVU PONUDE</w:t>
      </w: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  <w:sz w:val="28"/>
          <w:szCs w:val="28"/>
        </w:rPr>
      </w:pP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</w:rPr>
      </w:pPr>
      <w:r w:rsidRPr="00A21994">
        <w:rPr>
          <w:rFonts w:asciiTheme="minorHAnsi" w:hAnsiTheme="minorHAnsi" w:cs="Arial"/>
          <w:b/>
        </w:rPr>
        <w:t>ZA PREDMET NABAVE:</w:t>
      </w: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</w:rPr>
      </w:pPr>
    </w:p>
    <w:p w:rsidR="001E4B0A" w:rsidRPr="00A21994" w:rsidRDefault="002C6CD4" w:rsidP="00326C03">
      <w:pPr>
        <w:pStyle w:val="Standard"/>
        <w:jc w:val="center"/>
        <w:rPr>
          <w:rFonts w:asciiTheme="minorHAnsi" w:hAnsiTheme="minorHAnsi" w:cs="Arial"/>
          <w:b/>
        </w:rPr>
      </w:pPr>
      <w:r w:rsidRPr="00A21994">
        <w:rPr>
          <w:rFonts w:asciiTheme="minorHAnsi" w:hAnsiTheme="minorHAnsi" w:cs="Arial"/>
          <w:b/>
        </w:rPr>
        <w:t xml:space="preserve">Nabava </w:t>
      </w:r>
      <w:r w:rsidR="002F2148" w:rsidRPr="00A21994">
        <w:rPr>
          <w:rFonts w:asciiTheme="minorHAnsi" w:hAnsiTheme="minorHAnsi" w:cs="Arial"/>
          <w:b/>
        </w:rPr>
        <w:t>namještaj</w:t>
      </w:r>
      <w:r w:rsidR="00DA4AC7">
        <w:rPr>
          <w:rFonts w:asciiTheme="minorHAnsi" w:hAnsiTheme="minorHAnsi" w:cs="Arial"/>
          <w:b/>
        </w:rPr>
        <w:t>a</w:t>
      </w:r>
      <w:r w:rsidR="002F2148" w:rsidRPr="00A21994">
        <w:rPr>
          <w:rFonts w:asciiTheme="minorHAnsi" w:hAnsiTheme="minorHAnsi" w:cs="Arial"/>
          <w:b/>
        </w:rPr>
        <w:t xml:space="preserve"> za prostorije u kojima će se provoditi aktivnosti za žene i djecu u prihvatilištima za tražitelje međunarodne zaštite u Zagrebu i Kutini </w:t>
      </w:r>
    </w:p>
    <w:p w:rsidR="001E4B0A" w:rsidRPr="00A21994" w:rsidRDefault="001E4B0A" w:rsidP="00BD340F">
      <w:pPr>
        <w:pStyle w:val="Standard"/>
        <w:rPr>
          <w:rFonts w:asciiTheme="minorHAnsi" w:hAnsiTheme="minorHAnsi" w:cs="Arial"/>
          <w:b/>
        </w:rPr>
      </w:pPr>
      <w:r w:rsidRPr="00A21994">
        <w:rPr>
          <w:rFonts w:asciiTheme="minorHAnsi" w:hAnsiTheme="minorHAnsi" w:cs="Arial"/>
          <w:b/>
        </w:rPr>
        <w:t xml:space="preserve">  </w:t>
      </w: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</w:rPr>
      </w:pP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  <w:bCs/>
        </w:rPr>
      </w:pP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  <w:bCs/>
        </w:rPr>
      </w:pPr>
    </w:p>
    <w:p w:rsidR="001E4B0A" w:rsidRPr="00A21994" w:rsidRDefault="001E4B0A" w:rsidP="00BF4751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A21994">
        <w:rPr>
          <w:rFonts w:asciiTheme="minorHAnsi" w:hAnsiTheme="minorHAnsi" w:cs="Arial"/>
          <w:b/>
          <w:bCs/>
        </w:rPr>
        <w:t>SADRŽAJ POZIVA ZA DOSTAVU PONUDE:</w:t>
      </w: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numPr>
          <w:ilvl w:val="0"/>
          <w:numId w:val="10"/>
        </w:numPr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>Opći podaci</w:t>
      </w:r>
    </w:p>
    <w:p w:rsidR="001E4B0A" w:rsidRPr="00A21994" w:rsidRDefault="001E4B0A" w:rsidP="00BF4751">
      <w:pPr>
        <w:pStyle w:val="Standard"/>
        <w:ind w:left="360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>Podaci o predmetu nabave</w:t>
      </w:r>
    </w:p>
    <w:p w:rsidR="001E4B0A" w:rsidRPr="00A21994" w:rsidRDefault="001E4B0A" w:rsidP="00BF4751">
      <w:pPr>
        <w:pStyle w:val="Odlomakpopisa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>Podaci o ponudi</w:t>
      </w:r>
    </w:p>
    <w:p w:rsidR="001E4B0A" w:rsidRPr="00A21994" w:rsidRDefault="001E4B0A" w:rsidP="00BF4751">
      <w:pPr>
        <w:pStyle w:val="Odlomakpopisa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Standard"/>
        <w:numPr>
          <w:ilvl w:val="0"/>
          <w:numId w:val="6"/>
        </w:numPr>
        <w:rPr>
          <w:rFonts w:asciiTheme="minorHAnsi" w:hAnsiTheme="minorHAnsi"/>
        </w:rPr>
      </w:pPr>
      <w:r w:rsidRPr="00A21994">
        <w:rPr>
          <w:rFonts w:asciiTheme="minorHAnsi" w:hAnsiTheme="minorHAnsi" w:cs="Arial"/>
        </w:rPr>
        <w:t>Ostale odredbe</w:t>
      </w:r>
    </w:p>
    <w:p w:rsidR="001E4B0A" w:rsidRPr="00A21994" w:rsidRDefault="001E4B0A" w:rsidP="00BF4751">
      <w:pPr>
        <w:ind w:left="720" w:hanging="294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 xml:space="preserve">  </w:t>
      </w:r>
    </w:p>
    <w:p w:rsidR="001E4B0A" w:rsidRPr="00A21994" w:rsidRDefault="001E4B0A" w:rsidP="00BF4751">
      <w:pPr>
        <w:jc w:val="both"/>
        <w:rPr>
          <w:rFonts w:asciiTheme="minorHAnsi" w:hAnsiTheme="minorHAnsi" w:cs="Arial"/>
        </w:rPr>
      </w:pPr>
    </w:p>
    <w:p w:rsidR="001E4B0A" w:rsidRPr="00A21994" w:rsidRDefault="001E4B0A" w:rsidP="00BF4751">
      <w:pPr>
        <w:ind w:left="360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 xml:space="preserve">    </w:t>
      </w:r>
    </w:p>
    <w:p w:rsidR="001E4B0A" w:rsidRPr="00A21994" w:rsidRDefault="001E4B0A" w:rsidP="00BF4751">
      <w:pPr>
        <w:ind w:left="360"/>
        <w:rPr>
          <w:rFonts w:asciiTheme="minorHAnsi" w:hAnsiTheme="minorHAnsi" w:cs="Arial"/>
        </w:rPr>
      </w:pPr>
    </w:p>
    <w:p w:rsidR="001E4B0A" w:rsidRPr="00A21994" w:rsidRDefault="001E4B0A" w:rsidP="00BF4751">
      <w:pPr>
        <w:ind w:left="360"/>
        <w:rPr>
          <w:rFonts w:asciiTheme="minorHAnsi" w:hAnsiTheme="minorHAnsi" w:cs="Arial"/>
        </w:rPr>
      </w:pPr>
    </w:p>
    <w:p w:rsidR="001E4B0A" w:rsidRPr="00A21994" w:rsidRDefault="001E4B0A" w:rsidP="00BF4751">
      <w:pPr>
        <w:jc w:val="both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 xml:space="preserve">       PRILOZI: - </w:t>
      </w:r>
      <w:proofErr w:type="spellStart"/>
      <w:r w:rsidRPr="00A21994">
        <w:rPr>
          <w:rFonts w:asciiTheme="minorHAnsi" w:hAnsiTheme="minorHAnsi" w:cs="Arial"/>
        </w:rPr>
        <w:t>Izjava</w:t>
      </w:r>
      <w:proofErr w:type="spellEnd"/>
      <w:r w:rsidRPr="00A21994">
        <w:rPr>
          <w:rFonts w:asciiTheme="minorHAnsi" w:hAnsiTheme="minorHAnsi" w:cs="Arial"/>
        </w:rPr>
        <w:t xml:space="preserve"> o </w:t>
      </w:r>
      <w:proofErr w:type="spellStart"/>
      <w:r w:rsidRPr="00A21994">
        <w:rPr>
          <w:rFonts w:asciiTheme="minorHAnsi" w:hAnsiTheme="minorHAnsi" w:cs="Arial"/>
        </w:rPr>
        <w:t>etičnosti</w:t>
      </w:r>
      <w:proofErr w:type="spellEnd"/>
      <w:r w:rsidRPr="00A21994">
        <w:rPr>
          <w:rFonts w:asciiTheme="minorHAnsi" w:hAnsiTheme="minorHAnsi" w:cs="Arial"/>
        </w:rPr>
        <w:t xml:space="preserve"> </w:t>
      </w:r>
      <w:proofErr w:type="spellStart"/>
      <w:r w:rsidRPr="00A21994">
        <w:rPr>
          <w:rFonts w:asciiTheme="minorHAnsi" w:hAnsiTheme="minorHAnsi" w:cs="Arial"/>
        </w:rPr>
        <w:t>poslovanja</w:t>
      </w:r>
      <w:proofErr w:type="spellEnd"/>
      <w:r w:rsidRPr="00A21994">
        <w:rPr>
          <w:rFonts w:asciiTheme="minorHAnsi" w:hAnsiTheme="minorHAnsi" w:cs="Arial"/>
        </w:rPr>
        <w:t xml:space="preserve"> - </w:t>
      </w:r>
      <w:proofErr w:type="spellStart"/>
      <w:r w:rsidRPr="00A21994">
        <w:rPr>
          <w:rFonts w:asciiTheme="minorHAnsi" w:hAnsiTheme="minorHAnsi" w:cs="Arial"/>
        </w:rPr>
        <w:t>obavezno</w:t>
      </w:r>
      <w:proofErr w:type="spellEnd"/>
    </w:p>
    <w:p w:rsidR="001E4B0A" w:rsidRPr="00A21994" w:rsidRDefault="001E4B0A" w:rsidP="00BF4751">
      <w:pPr>
        <w:jc w:val="both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 xml:space="preserve">                    </w:t>
      </w:r>
      <w:r w:rsidR="00B70425">
        <w:rPr>
          <w:rFonts w:asciiTheme="minorHAnsi" w:hAnsiTheme="minorHAnsi" w:cs="Arial"/>
        </w:rPr>
        <w:t xml:space="preserve">  </w:t>
      </w:r>
      <w:r w:rsidRPr="00A21994">
        <w:rPr>
          <w:rFonts w:asciiTheme="minorHAnsi" w:hAnsiTheme="minorHAnsi" w:cs="Arial"/>
        </w:rPr>
        <w:t xml:space="preserve"> - </w:t>
      </w:r>
      <w:proofErr w:type="spellStart"/>
      <w:r w:rsidRPr="00A21994">
        <w:rPr>
          <w:rFonts w:asciiTheme="minorHAnsi" w:hAnsiTheme="minorHAnsi" w:cs="Arial"/>
        </w:rPr>
        <w:t>Troškovnik</w:t>
      </w:r>
      <w:proofErr w:type="spellEnd"/>
      <w:r w:rsidRPr="00A21994">
        <w:rPr>
          <w:rFonts w:asciiTheme="minorHAnsi" w:hAnsiTheme="minorHAnsi" w:cs="Arial"/>
        </w:rPr>
        <w:t xml:space="preserve"> – </w:t>
      </w:r>
      <w:proofErr w:type="spellStart"/>
      <w:r w:rsidR="006C7E4A">
        <w:rPr>
          <w:rFonts w:asciiTheme="minorHAnsi" w:hAnsiTheme="minorHAnsi" w:cs="Arial"/>
        </w:rPr>
        <w:t>prilog</w:t>
      </w:r>
      <w:proofErr w:type="spellEnd"/>
      <w:r w:rsidR="006C7E4A">
        <w:rPr>
          <w:rFonts w:asciiTheme="minorHAnsi" w:hAnsiTheme="minorHAnsi" w:cs="Arial"/>
        </w:rPr>
        <w:t xml:space="preserve"> </w:t>
      </w:r>
      <w:r w:rsidR="00B70425">
        <w:rPr>
          <w:rFonts w:asciiTheme="minorHAnsi" w:hAnsiTheme="minorHAnsi" w:cs="Arial"/>
        </w:rPr>
        <w:t>A,</w:t>
      </w:r>
      <w:r w:rsidR="00E43E69">
        <w:rPr>
          <w:rFonts w:asciiTheme="minorHAnsi" w:hAnsiTheme="minorHAnsi" w:cs="Arial"/>
        </w:rPr>
        <w:t xml:space="preserve"> </w:t>
      </w:r>
      <w:r w:rsidR="00B70425">
        <w:rPr>
          <w:rFonts w:asciiTheme="minorHAnsi" w:hAnsiTheme="minorHAnsi" w:cs="Arial"/>
        </w:rPr>
        <w:t>B,</w:t>
      </w:r>
      <w:r w:rsidR="00E43E69">
        <w:rPr>
          <w:rFonts w:asciiTheme="minorHAnsi" w:hAnsiTheme="minorHAnsi" w:cs="Arial"/>
        </w:rPr>
        <w:t xml:space="preserve"> </w:t>
      </w:r>
      <w:r w:rsidR="00B70425">
        <w:rPr>
          <w:rFonts w:asciiTheme="minorHAnsi" w:hAnsiTheme="minorHAnsi" w:cs="Arial"/>
        </w:rPr>
        <w:t xml:space="preserve">C - </w:t>
      </w:r>
      <w:proofErr w:type="spellStart"/>
      <w:r w:rsidR="00B70425">
        <w:rPr>
          <w:rFonts w:asciiTheme="minorHAnsi" w:hAnsiTheme="minorHAnsi" w:cs="Arial"/>
        </w:rPr>
        <w:t>obavezno</w:t>
      </w:r>
      <w:proofErr w:type="spellEnd"/>
    </w:p>
    <w:p w:rsidR="001E4B0A" w:rsidRPr="00A21994" w:rsidRDefault="001E4B0A" w:rsidP="00BF4751">
      <w:pPr>
        <w:jc w:val="both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 xml:space="preserve">                       </w:t>
      </w:r>
    </w:p>
    <w:p w:rsidR="001E4B0A" w:rsidRPr="00A21994" w:rsidRDefault="001E4B0A" w:rsidP="00BF4751">
      <w:pPr>
        <w:jc w:val="both"/>
        <w:rPr>
          <w:rFonts w:asciiTheme="minorHAnsi" w:hAnsiTheme="minorHAnsi" w:cs="Arial"/>
        </w:rPr>
      </w:pPr>
      <w:r w:rsidRPr="00A21994">
        <w:rPr>
          <w:rFonts w:asciiTheme="minorHAnsi" w:hAnsiTheme="minorHAnsi" w:cs="Arial"/>
        </w:rPr>
        <w:t xml:space="preserve">                        </w:t>
      </w:r>
    </w:p>
    <w:p w:rsidR="001E4B0A" w:rsidRPr="00A21994" w:rsidRDefault="001E4B0A" w:rsidP="00BF4751">
      <w:pPr>
        <w:pStyle w:val="Standard"/>
        <w:rPr>
          <w:rFonts w:asciiTheme="minorHAnsi" w:hAnsiTheme="minorHAnsi" w:cs="Arial"/>
        </w:rPr>
      </w:pP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b/>
        </w:rPr>
      </w:pP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b/>
        </w:rPr>
      </w:pP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b/>
        </w:rPr>
      </w:pPr>
    </w:p>
    <w:p w:rsidR="001E4B0A" w:rsidRPr="00A21994" w:rsidRDefault="001E4B0A" w:rsidP="00BF4751">
      <w:pPr>
        <w:pStyle w:val="Textbody"/>
        <w:numPr>
          <w:ilvl w:val="0"/>
          <w:numId w:val="7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OPĆI PODACI</w:t>
      </w:r>
    </w:p>
    <w:p w:rsidR="001E4B0A" w:rsidRPr="00A21994" w:rsidRDefault="001E4B0A" w:rsidP="00BF4751">
      <w:pPr>
        <w:pStyle w:val="Textbody"/>
        <w:ind w:left="360"/>
        <w:rPr>
          <w:rFonts w:asciiTheme="minorHAnsi" w:hAnsiTheme="minorHAnsi" w:cs="Arial"/>
          <w:bCs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Podaci o naručitelju: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Naziv Naručitelja: Hrvatski Crveni križ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Adresa/sjedište Naručitelja: Zagreb, Ulica Crvenog križa 14.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OIB: 72527253659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Broj telefona: 01/4655814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Broj telefaksa: 01/4655365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Internetska adresa:   www.hck.hr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Adresa elektroničke pošte: redcross@hck.hr</w:t>
      </w:r>
    </w:p>
    <w:p w:rsidR="001E4B0A" w:rsidRPr="00A21994" w:rsidRDefault="001E4B0A" w:rsidP="00BF4751">
      <w:pPr>
        <w:pStyle w:val="Textbody"/>
        <w:ind w:left="568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Osoba zadužena za komunikaciju s ponuditeljima:</w:t>
      </w:r>
    </w:p>
    <w:p w:rsidR="00434A91" w:rsidRPr="00A21994" w:rsidRDefault="00434A91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02F66" w:rsidRPr="00A21994" w:rsidRDefault="00902F66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ab/>
      </w:r>
      <w:r w:rsidR="00EB2471" w:rsidRPr="00A21994">
        <w:rPr>
          <w:rFonts w:asciiTheme="minorHAnsi" w:hAnsiTheme="minorHAnsi" w:cs="Arial"/>
          <w:sz w:val="22"/>
          <w:szCs w:val="22"/>
        </w:rPr>
        <w:t xml:space="preserve">Tomislav Marjanović, </w:t>
      </w:r>
      <w:hyperlink r:id="rId9" w:history="1">
        <w:r w:rsidR="00EB2471" w:rsidRPr="00A21994">
          <w:rPr>
            <w:rStyle w:val="Hyperlink"/>
            <w:rFonts w:asciiTheme="minorHAnsi" w:hAnsiTheme="minorHAnsi" w:cs="Arial"/>
            <w:sz w:val="22"/>
            <w:szCs w:val="22"/>
          </w:rPr>
          <w:t>tomislav.marjanovic@hck.hr</w:t>
        </w:r>
      </w:hyperlink>
      <w:r w:rsidR="00EB2471" w:rsidRPr="00A2199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EB2471" w:rsidRPr="00A21994">
        <w:rPr>
          <w:rFonts w:asciiTheme="minorHAnsi" w:hAnsiTheme="minorHAnsi" w:cs="Arial"/>
          <w:sz w:val="22"/>
          <w:szCs w:val="22"/>
        </w:rPr>
        <w:t>mob</w:t>
      </w:r>
      <w:proofErr w:type="spellEnd"/>
      <w:r w:rsidR="00EB2471" w:rsidRPr="00A21994">
        <w:rPr>
          <w:rFonts w:asciiTheme="minorHAnsi" w:hAnsiTheme="minorHAnsi" w:cs="Arial"/>
          <w:sz w:val="22"/>
          <w:szCs w:val="22"/>
        </w:rPr>
        <w:t xml:space="preserve"> 099 6507 303</w:t>
      </w:r>
    </w:p>
    <w:p w:rsidR="001E4B0A" w:rsidRPr="00A21994" w:rsidRDefault="001E4B0A" w:rsidP="00BF4751">
      <w:pPr>
        <w:pStyle w:val="Textbody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A74D46">
      <w:pPr>
        <w:pStyle w:val="Textbody"/>
        <w:numPr>
          <w:ilvl w:val="1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Vrsta postupka nabave:</w:t>
      </w:r>
      <w:r w:rsidR="00902F66" w:rsidRPr="00A21994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A21994">
        <w:rPr>
          <w:rFonts w:asciiTheme="minorHAnsi" w:hAnsiTheme="minorHAnsi" w:cs="Arial"/>
          <w:sz w:val="22"/>
          <w:szCs w:val="22"/>
        </w:rPr>
        <w:t>Ograničeno prikupljanje ponude</w:t>
      </w:r>
    </w:p>
    <w:p w:rsidR="001E4B0A" w:rsidRPr="00A21994" w:rsidRDefault="001E4B0A" w:rsidP="00BF4751">
      <w:pPr>
        <w:pStyle w:val="Textbody"/>
        <w:ind w:left="840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A74D46">
      <w:pPr>
        <w:pStyle w:val="Textbody"/>
        <w:numPr>
          <w:ilvl w:val="1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Procijenjena vrijednost nabave:</w:t>
      </w:r>
      <w:r w:rsidR="00A74D46" w:rsidRPr="00A21994">
        <w:rPr>
          <w:rFonts w:asciiTheme="minorHAnsi" w:hAnsiTheme="minorHAnsi" w:cs="Arial"/>
          <w:b/>
          <w:sz w:val="22"/>
          <w:szCs w:val="22"/>
        </w:rPr>
        <w:t xml:space="preserve"> </w:t>
      </w:r>
      <w:r w:rsidR="0048538F" w:rsidRPr="00A21994">
        <w:rPr>
          <w:rFonts w:asciiTheme="minorHAnsi" w:hAnsiTheme="minorHAnsi" w:cs="Arial"/>
          <w:sz w:val="22"/>
          <w:szCs w:val="22"/>
        </w:rPr>
        <w:t>20.0</w:t>
      </w:r>
      <w:r w:rsidRPr="00A21994">
        <w:rPr>
          <w:rFonts w:asciiTheme="minorHAnsi" w:hAnsiTheme="minorHAnsi" w:cs="Arial"/>
          <w:sz w:val="22"/>
          <w:szCs w:val="22"/>
        </w:rPr>
        <w:t>00,00 kn</w:t>
      </w:r>
      <w:r w:rsidR="00A74D46" w:rsidRPr="00A21994">
        <w:rPr>
          <w:rFonts w:asciiTheme="minorHAnsi" w:hAnsiTheme="minorHAnsi" w:cs="Arial"/>
          <w:sz w:val="22"/>
          <w:szCs w:val="22"/>
        </w:rPr>
        <w:t xml:space="preserve"> sa PDV-om</w:t>
      </w:r>
    </w:p>
    <w:p w:rsidR="001E4B0A" w:rsidRPr="00A21994" w:rsidRDefault="001E4B0A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394A1A">
      <w:pPr>
        <w:pStyle w:val="Textbody"/>
        <w:numPr>
          <w:ilvl w:val="1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Vrsta ugovora o nabavi:</w:t>
      </w:r>
      <w:r w:rsidR="00A74D46" w:rsidRPr="00A2199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1994">
        <w:rPr>
          <w:rFonts w:asciiTheme="minorHAnsi" w:hAnsiTheme="minorHAnsi" w:cs="Arial"/>
          <w:sz w:val="22"/>
          <w:szCs w:val="22"/>
        </w:rPr>
        <w:t xml:space="preserve"> </w:t>
      </w:r>
      <w:r w:rsidR="00A74D46" w:rsidRPr="00A21994">
        <w:rPr>
          <w:rFonts w:asciiTheme="minorHAnsi" w:hAnsiTheme="minorHAnsi"/>
          <w:bCs/>
          <w:color w:val="000000"/>
          <w:sz w:val="22"/>
          <w:szCs w:val="22"/>
        </w:rPr>
        <w:t>Kupoprodajni ugovor, virmansko plaćanje</w:t>
      </w:r>
      <w:r w:rsidR="00A74D46" w:rsidRPr="00A21994">
        <w:rPr>
          <w:rFonts w:asciiTheme="minorHAnsi" w:hAnsiTheme="minorHAnsi" w:cs="Arial"/>
          <w:sz w:val="22"/>
          <w:szCs w:val="22"/>
        </w:rPr>
        <w:t xml:space="preserve"> </w:t>
      </w:r>
    </w:p>
    <w:p w:rsidR="001E4B0A" w:rsidRPr="00A21994" w:rsidRDefault="001E4B0A" w:rsidP="008227F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 xml:space="preserve"> </w:t>
      </w:r>
    </w:p>
    <w:p w:rsidR="001E4B0A" w:rsidRPr="00A21994" w:rsidRDefault="001E4B0A" w:rsidP="00A21994">
      <w:pPr>
        <w:pStyle w:val="Textbody"/>
        <w:numPr>
          <w:ilvl w:val="0"/>
          <w:numId w:val="9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PODACI O  PREDMETU NABAVE:</w:t>
      </w:r>
    </w:p>
    <w:p w:rsidR="001E4B0A" w:rsidRPr="00A21994" w:rsidRDefault="001E4B0A" w:rsidP="00BF4751">
      <w:pPr>
        <w:pStyle w:val="Textbody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E4B0A" w:rsidRPr="00A21994" w:rsidRDefault="00292081" w:rsidP="00292081">
      <w:pPr>
        <w:pStyle w:val="Textbody"/>
        <w:jc w:val="both"/>
        <w:rPr>
          <w:rFonts w:asciiTheme="minorHAnsi" w:hAnsiTheme="minorHAnsi" w:cs="Arial"/>
          <w:bCs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2.1</w:t>
      </w:r>
      <w:r w:rsidR="00734156" w:rsidRPr="00A21994">
        <w:rPr>
          <w:rFonts w:asciiTheme="minorHAnsi" w:hAnsiTheme="minorHAnsi" w:cs="Arial"/>
          <w:b/>
          <w:bCs/>
          <w:sz w:val="22"/>
          <w:szCs w:val="22"/>
        </w:rPr>
        <w:t>.</w:t>
      </w:r>
      <w:r w:rsidR="00734156" w:rsidRPr="00A21994"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1E4B0A" w:rsidRPr="00A21994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1E4B0A" w:rsidRPr="00A21994">
        <w:rPr>
          <w:rFonts w:asciiTheme="minorHAnsi" w:hAnsiTheme="minorHAnsi" w:cs="Arial"/>
          <w:b/>
          <w:bCs/>
          <w:sz w:val="22"/>
          <w:szCs w:val="22"/>
        </w:rPr>
        <w:t>Opis predmeta nabave:</w:t>
      </w:r>
      <w:r w:rsidR="00A74D46" w:rsidRPr="00A219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74D46" w:rsidRPr="00A21994">
        <w:rPr>
          <w:rFonts w:asciiTheme="minorHAnsi" w:hAnsiTheme="minorHAnsi" w:cs="Arial"/>
          <w:bCs/>
          <w:sz w:val="22"/>
          <w:szCs w:val="22"/>
        </w:rPr>
        <w:t xml:space="preserve">Nabavlja se </w:t>
      </w:r>
      <w:r w:rsidR="000D7D65" w:rsidRPr="00A21994">
        <w:rPr>
          <w:rFonts w:asciiTheme="minorHAnsi" w:hAnsiTheme="minorHAnsi" w:cs="Arial"/>
          <w:bCs/>
          <w:sz w:val="22"/>
          <w:szCs w:val="22"/>
        </w:rPr>
        <w:t xml:space="preserve">namještaj za prostorije u kojima će se provoditi aktivnosti </w:t>
      </w:r>
      <w:r w:rsidR="00A21994">
        <w:rPr>
          <w:rFonts w:asciiTheme="minorHAnsi" w:hAnsiTheme="minorHAnsi" w:cs="Arial"/>
          <w:bCs/>
          <w:sz w:val="22"/>
          <w:szCs w:val="22"/>
        </w:rPr>
        <w:tab/>
      </w:r>
      <w:r w:rsidR="000D7D65" w:rsidRPr="00A21994">
        <w:rPr>
          <w:rFonts w:asciiTheme="minorHAnsi" w:hAnsiTheme="minorHAnsi" w:cs="Arial"/>
          <w:bCs/>
          <w:sz w:val="22"/>
          <w:szCs w:val="22"/>
        </w:rPr>
        <w:t>za žene i djecu u prihvatilištima za tražitelje međunarodne zaštite u Zagrebu i Kutini</w:t>
      </w:r>
    </w:p>
    <w:p w:rsidR="006637AD" w:rsidRPr="00A21994" w:rsidRDefault="006637AD" w:rsidP="006637AD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2742E" w:rsidRPr="00A21994" w:rsidRDefault="00A74D46" w:rsidP="006637AD">
      <w:pPr>
        <w:ind w:left="426"/>
        <w:rPr>
          <w:rFonts w:asciiTheme="minorHAnsi" w:hAnsiTheme="minorHAnsi" w:cs="Arial"/>
          <w:b/>
          <w:sz w:val="28"/>
          <w:szCs w:val="28"/>
        </w:rPr>
      </w:pPr>
      <w:r w:rsidRPr="00A21994">
        <w:rPr>
          <w:rFonts w:asciiTheme="minorHAnsi" w:hAnsiTheme="minorHAnsi" w:cs="Arial"/>
          <w:b/>
          <w:sz w:val="28"/>
          <w:szCs w:val="28"/>
        </w:rPr>
        <w:t xml:space="preserve">A) </w:t>
      </w:r>
      <w:proofErr w:type="spellStart"/>
      <w:r w:rsidR="0048538F" w:rsidRPr="00A21994">
        <w:rPr>
          <w:rFonts w:asciiTheme="minorHAnsi" w:hAnsiTheme="minorHAnsi" w:cs="Arial"/>
          <w:b/>
          <w:sz w:val="28"/>
          <w:szCs w:val="28"/>
        </w:rPr>
        <w:t>Stolovi</w:t>
      </w:r>
      <w:proofErr w:type="spellEnd"/>
      <w:r w:rsidR="00F51A68" w:rsidRPr="00A21994">
        <w:rPr>
          <w:rFonts w:asciiTheme="minorHAnsi" w:hAnsiTheme="minorHAnsi" w:cs="Arial"/>
          <w:b/>
          <w:sz w:val="28"/>
          <w:szCs w:val="28"/>
        </w:rPr>
        <w:t>,</w:t>
      </w:r>
      <w:r w:rsidR="0048538F" w:rsidRPr="00A21994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48538F" w:rsidRPr="00A21994">
        <w:rPr>
          <w:rFonts w:asciiTheme="minorHAnsi" w:hAnsiTheme="minorHAnsi" w:cs="Arial"/>
          <w:b/>
          <w:sz w:val="28"/>
          <w:szCs w:val="28"/>
        </w:rPr>
        <w:t>stolice</w:t>
      </w:r>
      <w:proofErr w:type="spellEnd"/>
      <w:r w:rsidR="00F51A68" w:rsidRPr="00A21994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EE1849" w:rsidRPr="00A21994">
        <w:rPr>
          <w:rFonts w:asciiTheme="minorHAnsi" w:hAnsiTheme="minorHAnsi" w:cs="Arial"/>
          <w:b/>
          <w:sz w:val="28"/>
          <w:szCs w:val="28"/>
        </w:rPr>
        <w:t>i</w:t>
      </w:r>
      <w:proofErr w:type="spellEnd"/>
      <w:r w:rsidR="00F51A68" w:rsidRPr="00A21994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F51A68" w:rsidRPr="00A21994">
        <w:rPr>
          <w:rFonts w:asciiTheme="minorHAnsi" w:hAnsiTheme="minorHAnsi" w:cs="Arial"/>
          <w:b/>
          <w:sz w:val="28"/>
          <w:szCs w:val="28"/>
        </w:rPr>
        <w:t>fotelje</w:t>
      </w:r>
      <w:proofErr w:type="spellEnd"/>
    </w:p>
    <w:tbl>
      <w:tblPr>
        <w:tblW w:w="6237" w:type="dxa"/>
        <w:tblInd w:w="675" w:type="dxa"/>
        <w:tblLook w:val="04A0"/>
      </w:tblPr>
      <w:tblGrid>
        <w:gridCol w:w="5364"/>
        <w:gridCol w:w="873"/>
      </w:tblGrid>
      <w:tr w:rsidR="00DB0A95" w:rsidRPr="00A21994" w:rsidTr="007757C0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A21994" w:rsidRDefault="00DB0A95" w:rsidP="00066B5C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  <w:t>Naziv artikla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A21994" w:rsidRDefault="00DB0A95" w:rsidP="00066B5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kom</w:t>
            </w:r>
          </w:p>
        </w:tc>
      </w:tr>
      <w:tr w:rsidR="00A74D46" w:rsidRPr="00A21994" w:rsidTr="007757C0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A21994" w:rsidRDefault="00A74D46" w:rsidP="00EB2471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7757C0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1. </w:t>
            </w:r>
            <w:r w:rsidR="0048538F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Konferencijski stol 420x140x73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A21994" w:rsidRDefault="0048538F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74D46" w:rsidRPr="00A21994" w:rsidTr="00F51A68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A21994" w:rsidRDefault="00A74D46" w:rsidP="00A74D46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7757C0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2. </w:t>
            </w:r>
            <w:r w:rsidR="0048538F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Konferencijska stolica 53x60x82 cm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A21994" w:rsidRDefault="0048538F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A74D46" w:rsidRPr="00A21994" w:rsidTr="00F51A68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AD" w:rsidRPr="00A21994" w:rsidRDefault="00A74D46" w:rsidP="00EB2471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</w:t>
            </w:r>
            <w:r w:rsidR="007757C0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3. </w:t>
            </w:r>
            <w:r w:rsidR="0048538F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Kutni radni stol dim. kutne verzije 100x105x76 cm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46" w:rsidRPr="00A21994" w:rsidRDefault="0048538F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51A68" w:rsidRPr="00A21994" w:rsidTr="00F51A68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68" w:rsidRPr="00A21994" w:rsidRDefault="00F51A68" w:rsidP="00EB2471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4. Uredska fotelja 59x66x113 cm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68" w:rsidRPr="00A21994" w:rsidRDefault="00F51A68" w:rsidP="00A74D4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:rsidR="007757C0" w:rsidRPr="00A21994" w:rsidRDefault="007757C0" w:rsidP="0056697F">
      <w:pPr>
        <w:ind w:left="426"/>
        <w:rPr>
          <w:rFonts w:asciiTheme="minorHAnsi" w:hAnsiTheme="minorHAnsi" w:cs="Arial"/>
          <w:sz w:val="24"/>
          <w:szCs w:val="24"/>
        </w:rPr>
      </w:pPr>
    </w:p>
    <w:p w:rsidR="006637AD" w:rsidRPr="00A21994" w:rsidRDefault="007757C0" w:rsidP="0056697F">
      <w:pPr>
        <w:ind w:left="426"/>
        <w:rPr>
          <w:rFonts w:asciiTheme="minorHAnsi" w:hAnsiTheme="minorHAnsi" w:cs="Arial"/>
          <w:sz w:val="28"/>
          <w:szCs w:val="28"/>
        </w:rPr>
      </w:pPr>
      <w:proofErr w:type="spellStart"/>
      <w:r w:rsidRPr="00A21994">
        <w:rPr>
          <w:rFonts w:asciiTheme="minorHAnsi" w:hAnsiTheme="minorHAnsi" w:cs="Arial"/>
          <w:sz w:val="28"/>
          <w:szCs w:val="28"/>
        </w:rPr>
        <w:t>Minimalne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A21994">
        <w:rPr>
          <w:rFonts w:asciiTheme="minorHAnsi" w:hAnsiTheme="minorHAnsi" w:cs="Arial"/>
          <w:sz w:val="28"/>
          <w:szCs w:val="28"/>
        </w:rPr>
        <w:t>tehničke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A21994">
        <w:rPr>
          <w:rFonts w:asciiTheme="minorHAnsi" w:hAnsiTheme="minorHAnsi" w:cs="Arial"/>
          <w:sz w:val="28"/>
          <w:szCs w:val="28"/>
        </w:rPr>
        <w:t>specifikacije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>:</w:t>
      </w:r>
    </w:p>
    <w:p w:rsidR="007757C0" w:rsidRPr="00A21994" w:rsidRDefault="0048538F" w:rsidP="007757C0">
      <w:pPr>
        <w:pStyle w:val="ListParagraph"/>
        <w:numPr>
          <w:ilvl w:val="0"/>
          <w:numId w:val="26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Konferencijski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stol</w:t>
      </w:r>
      <w:proofErr w:type="spellEnd"/>
      <w:r w:rsidRPr="00A21994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7757C0" w:rsidRPr="00A21994">
        <w:rPr>
          <w:rFonts w:asciiTheme="minorHAnsi" w:hAnsiTheme="minorHAnsi" w:cs="Arial"/>
          <w:b/>
          <w:sz w:val="24"/>
          <w:szCs w:val="24"/>
        </w:rPr>
        <w:t>(</w:t>
      </w:r>
      <w:r w:rsidRPr="00A21994">
        <w:rPr>
          <w:rFonts w:asciiTheme="minorHAnsi" w:hAnsiTheme="minorHAnsi" w:cs="Arial"/>
          <w:b/>
          <w:sz w:val="24"/>
          <w:szCs w:val="24"/>
        </w:rPr>
        <w:t>1</w:t>
      </w:r>
      <w:r w:rsidR="007757C0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7757C0"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="007757C0"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približne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dimenzije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stola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d/š/v – 420x140x73 cm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stol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polukružnog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oblika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površina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stola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furnira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drveta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)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abs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plastike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nogari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bijele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a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materijal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poliamidna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plastika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metal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stolu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postoje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otvori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organiziranje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kablova</w:t>
      </w:r>
      <w:proofErr w:type="spellEnd"/>
    </w:p>
    <w:p w:rsidR="007757C0" w:rsidRPr="00A21994" w:rsidRDefault="007757C0" w:rsidP="007757C0">
      <w:pPr>
        <w:jc w:val="both"/>
        <w:rPr>
          <w:rFonts w:asciiTheme="minorHAnsi" w:hAnsiTheme="minorHAnsi" w:cs="Arial"/>
          <w:sz w:val="24"/>
          <w:szCs w:val="24"/>
        </w:rPr>
      </w:pPr>
    </w:p>
    <w:p w:rsidR="007757C0" w:rsidRPr="00A21994" w:rsidRDefault="0048538F" w:rsidP="007757C0">
      <w:pPr>
        <w:pStyle w:val="ListParagraph"/>
        <w:numPr>
          <w:ilvl w:val="0"/>
          <w:numId w:val="26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Konferencijska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stolica</w:t>
      </w:r>
      <w:proofErr w:type="spellEnd"/>
      <w:r w:rsidR="007757C0" w:rsidRPr="00A21994">
        <w:rPr>
          <w:rFonts w:asciiTheme="minorHAnsi" w:hAnsiTheme="minorHAnsi" w:cs="Arial"/>
          <w:b/>
          <w:sz w:val="24"/>
          <w:szCs w:val="24"/>
        </w:rPr>
        <w:t xml:space="preserve"> (</w:t>
      </w:r>
      <w:r w:rsidRPr="00A21994">
        <w:rPr>
          <w:rFonts w:asciiTheme="minorHAnsi" w:hAnsiTheme="minorHAnsi" w:cs="Arial"/>
          <w:b/>
          <w:sz w:val="24"/>
          <w:szCs w:val="24"/>
        </w:rPr>
        <w:t>25</w:t>
      </w:r>
      <w:r w:rsidR="00B96B32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B96B32" w:rsidRPr="00A21994">
        <w:rPr>
          <w:rFonts w:asciiTheme="minorHAnsi" w:hAnsiTheme="minorHAnsi" w:cs="Arial"/>
          <w:b/>
          <w:sz w:val="24"/>
          <w:szCs w:val="24"/>
        </w:rPr>
        <w:t>komada</w:t>
      </w:r>
      <w:proofErr w:type="spellEnd"/>
      <w:r w:rsidR="00B96B32"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C5399D">
        <w:rPr>
          <w:rFonts w:asciiTheme="minorHAnsi" w:hAnsiTheme="minorHAnsi" w:cs="Arial"/>
          <w:sz w:val="22"/>
          <w:szCs w:val="22"/>
        </w:rPr>
        <w:t>približne</w:t>
      </w:r>
      <w:proofErr w:type="spellEnd"/>
      <w:proofErr w:type="gram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dimenzije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stolice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šir.,vis.,dub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. – 53x60x82 cm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širina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sjedenja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cca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47 cm,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visina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sjedenja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cca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47 cm,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dubina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sjedenja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cca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43 cm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stolica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ima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tapecirani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naslon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sjedište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tekstil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tamno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sive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konstrukcija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metalna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crne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inox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stolica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nema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rukonaslon</w:t>
      </w:r>
      <w:proofErr w:type="spellEnd"/>
    </w:p>
    <w:p w:rsidR="0048538F" w:rsidRPr="00C5399D" w:rsidRDefault="00DD5870" w:rsidP="00A21994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lastRenderedPageBreak/>
        <w:t>mogućnost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slaganja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jedna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drugu</w:t>
      </w:r>
      <w:proofErr w:type="spellEnd"/>
    </w:p>
    <w:p w:rsidR="00A21994" w:rsidRPr="00A21994" w:rsidRDefault="00A21994" w:rsidP="00A21994">
      <w:pPr>
        <w:pStyle w:val="ListParagraph"/>
        <w:suppressAutoHyphens/>
        <w:spacing w:line="276" w:lineRule="auto"/>
        <w:ind w:left="108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7757C0" w:rsidRPr="00A21994" w:rsidRDefault="0048538F" w:rsidP="007757C0">
      <w:pPr>
        <w:pStyle w:val="ListParagraph"/>
        <w:numPr>
          <w:ilvl w:val="0"/>
          <w:numId w:val="26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Kutini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radni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stol</w:t>
      </w:r>
      <w:proofErr w:type="spellEnd"/>
      <w:r w:rsidR="007757C0" w:rsidRPr="00A21994">
        <w:rPr>
          <w:rFonts w:asciiTheme="minorHAnsi" w:hAnsiTheme="minorHAnsi" w:cs="Arial"/>
          <w:b/>
          <w:sz w:val="24"/>
          <w:szCs w:val="24"/>
        </w:rPr>
        <w:t xml:space="preserve"> (</w:t>
      </w:r>
      <w:r w:rsidRPr="00A21994">
        <w:rPr>
          <w:rFonts w:asciiTheme="minorHAnsi" w:hAnsiTheme="minorHAnsi" w:cs="Arial"/>
          <w:b/>
          <w:sz w:val="24"/>
          <w:szCs w:val="24"/>
        </w:rPr>
        <w:t>1</w:t>
      </w:r>
      <w:r w:rsidR="007757C0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7757C0"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="007757C0"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F51A68" w:rsidRPr="00C5399D" w:rsidRDefault="00F51A68" w:rsidP="00F51A68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Dim</w:t>
      </w:r>
      <w:r w:rsidR="00D71EDF" w:rsidRPr="00C5399D">
        <w:rPr>
          <w:rFonts w:asciiTheme="minorHAnsi" w:hAnsiTheme="minorHAnsi" w:cs="Arial"/>
          <w:sz w:val="22"/>
          <w:szCs w:val="22"/>
        </w:rPr>
        <w:t>enzije</w:t>
      </w:r>
      <w:proofErr w:type="spellEnd"/>
      <w:r w:rsidR="00D71EDF" w:rsidRPr="00C5399D">
        <w:rPr>
          <w:rFonts w:asciiTheme="minorHAnsi" w:hAnsiTheme="minorHAnsi" w:cs="Arial"/>
          <w:sz w:val="22"/>
          <w:szCs w:val="22"/>
        </w:rPr>
        <w:t>: 100x105x76 cm (</w:t>
      </w:r>
      <w:proofErr w:type="spellStart"/>
      <w:r w:rsidR="00D71EDF" w:rsidRPr="00C5399D">
        <w:rPr>
          <w:rFonts w:asciiTheme="minorHAnsi" w:hAnsiTheme="minorHAnsi" w:cs="Arial"/>
          <w:sz w:val="22"/>
          <w:szCs w:val="22"/>
        </w:rPr>
        <w:t>kutna</w:t>
      </w:r>
      <w:proofErr w:type="spellEnd"/>
      <w:r w:rsidR="00D71EDF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71EDF" w:rsidRPr="00C5399D">
        <w:rPr>
          <w:rFonts w:asciiTheme="minorHAnsi" w:hAnsiTheme="minorHAnsi" w:cs="Arial"/>
          <w:sz w:val="22"/>
          <w:szCs w:val="22"/>
        </w:rPr>
        <w:t>verzija</w:t>
      </w:r>
      <w:proofErr w:type="spellEnd"/>
      <w:r w:rsidR="00D71EDF" w:rsidRPr="00C5399D">
        <w:rPr>
          <w:rFonts w:asciiTheme="minorHAnsi" w:hAnsiTheme="minorHAnsi" w:cs="Arial"/>
          <w:sz w:val="22"/>
          <w:szCs w:val="22"/>
        </w:rPr>
        <w:t>)</w:t>
      </w:r>
    </w:p>
    <w:p w:rsidR="00D71EDF" w:rsidRPr="00C5399D" w:rsidRDefault="00D71EDF" w:rsidP="00F51A68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bCs/>
          <w:sz w:val="22"/>
          <w:szCs w:val="22"/>
        </w:rPr>
        <w:t>Materijal</w:t>
      </w:r>
      <w:proofErr w:type="spellEnd"/>
      <w:r w:rsidRPr="00C53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bCs/>
          <w:sz w:val="22"/>
          <w:szCs w:val="22"/>
        </w:rPr>
        <w:t>izrade</w:t>
      </w:r>
      <w:proofErr w:type="spellEnd"/>
      <w:r w:rsidRPr="00C5399D">
        <w:rPr>
          <w:rFonts w:asciiTheme="minorHAnsi" w:hAnsiTheme="minorHAnsi" w:cs="Arial"/>
          <w:bCs/>
          <w:sz w:val="22"/>
          <w:szCs w:val="22"/>
        </w:rPr>
        <w:t>:</w:t>
      </w:r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Ploča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iverica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16 mm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32 mm (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kutni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pomični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)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oplemenjena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melaminskom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folijom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;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rubovi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ABS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rubna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traka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melaminska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rubna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traka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;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poleđina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ladica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lesonit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;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okov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metalni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spojni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elementi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vijci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ekscentri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konfirmat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vijci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čavlići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metalne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vodilice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metalne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pločice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mehanizam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pomicanje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kutnog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dijela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stola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),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šarniri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spojnice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),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moždanici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tiple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),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plastične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kapice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plastične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nogice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vezica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učvršćenje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uza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zid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Obvezno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fiksnu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stranu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stola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učvrstiti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uza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zid</w:t>
      </w:r>
      <w:proofErr w:type="spellEnd"/>
    </w:p>
    <w:p w:rsidR="00F51A68" w:rsidRPr="00C5399D" w:rsidRDefault="00D71EDF" w:rsidP="00F51A68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5399D">
        <w:rPr>
          <w:rFonts w:asciiTheme="minorHAnsi" w:hAnsiTheme="minorHAnsi" w:cs="Arial"/>
          <w:sz w:val="22"/>
          <w:szCs w:val="22"/>
        </w:rPr>
        <w:t xml:space="preserve">4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ladice</w:t>
      </w:r>
      <w:proofErr w:type="spellEnd"/>
    </w:p>
    <w:p w:rsidR="00D71EDF" w:rsidRPr="00C5399D" w:rsidRDefault="00D71EDF" w:rsidP="00F51A68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kombinacija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natur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sanremo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oak)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bijele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</w:p>
    <w:p w:rsidR="00D71EDF" w:rsidRPr="00A21994" w:rsidRDefault="00D71EDF" w:rsidP="00D71EDF">
      <w:pPr>
        <w:pStyle w:val="ListParagraph"/>
        <w:suppressAutoHyphens/>
        <w:spacing w:line="276" w:lineRule="auto"/>
        <w:ind w:left="108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F51A68" w:rsidRPr="00A21994" w:rsidRDefault="00F51A68" w:rsidP="007757C0">
      <w:pPr>
        <w:pStyle w:val="ListParagraph"/>
        <w:numPr>
          <w:ilvl w:val="0"/>
          <w:numId w:val="26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Uredska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fotelja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(1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9152E6" w:rsidRPr="00C5399D" w:rsidRDefault="009152E6" w:rsidP="009152E6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širina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59,00 cm</w:t>
      </w:r>
    </w:p>
    <w:p w:rsidR="009152E6" w:rsidRPr="00C5399D" w:rsidRDefault="009152E6" w:rsidP="009152E6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dubina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66,00 cm</w:t>
      </w:r>
    </w:p>
    <w:p w:rsidR="009152E6" w:rsidRPr="00C5399D" w:rsidRDefault="009152E6" w:rsidP="009152E6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visina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113,00 cm</w:t>
      </w:r>
    </w:p>
    <w:p w:rsidR="009152E6" w:rsidRPr="00C5399D" w:rsidRDefault="009152E6" w:rsidP="009152E6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naslon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sjedište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crna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ekokoža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središnjim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dijelom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mrežastoj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tkanini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br/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plastični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rukonasloni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baza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kotači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plinski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mehanizam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funkcijom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reguliranja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visine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nagibnim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mehanizmom</w:t>
      </w:r>
      <w:proofErr w:type="spellEnd"/>
    </w:p>
    <w:p w:rsidR="00BD1E0F" w:rsidRPr="00A21994" w:rsidRDefault="00BD1E0F" w:rsidP="0056697F">
      <w:pPr>
        <w:ind w:left="426"/>
        <w:rPr>
          <w:rFonts w:asciiTheme="minorHAnsi" w:hAnsiTheme="minorHAnsi" w:cs="Arial"/>
          <w:sz w:val="22"/>
          <w:szCs w:val="22"/>
        </w:rPr>
      </w:pPr>
    </w:p>
    <w:p w:rsidR="006637AD" w:rsidRPr="00A21994" w:rsidRDefault="0056697F" w:rsidP="00734156">
      <w:pPr>
        <w:ind w:left="426"/>
        <w:rPr>
          <w:rFonts w:asciiTheme="minorHAnsi" w:hAnsiTheme="minorHAnsi" w:cs="Arial"/>
          <w:b/>
          <w:sz w:val="24"/>
          <w:szCs w:val="24"/>
        </w:rPr>
      </w:pPr>
      <w:r w:rsidRPr="00A21994">
        <w:rPr>
          <w:rFonts w:asciiTheme="minorHAnsi" w:hAnsiTheme="minorHAnsi" w:cs="Arial"/>
          <w:b/>
          <w:sz w:val="24"/>
          <w:szCs w:val="24"/>
        </w:rPr>
        <w:t xml:space="preserve">B) </w:t>
      </w:r>
      <w:proofErr w:type="spellStart"/>
      <w:r w:rsidR="0048538F" w:rsidRPr="00A21994">
        <w:rPr>
          <w:rFonts w:asciiTheme="minorHAnsi" w:hAnsiTheme="minorHAnsi" w:cs="Arial"/>
          <w:b/>
          <w:sz w:val="28"/>
          <w:szCs w:val="28"/>
        </w:rPr>
        <w:t>Ormari</w:t>
      </w:r>
      <w:proofErr w:type="spellEnd"/>
      <w:r w:rsidR="0048538F" w:rsidRPr="00A21994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48538F" w:rsidRPr="00A21994">
        <w:rPr>
          <w:rFonts w:asciiTheme="minorHAnsi" w:hAnsiTheme="minorHAnsi" w:cs="Arial"/>
          <w:b/>
          <w:sz w:val="28"/>
          <w:szCs w:val="28"/>
        </w:rPr>
        <w:t>i</w:t>
      </w:r>
      <w:proofErr w:type="spellEnd"/>
      <w:r w:rsidR="0048538F" w:rsidRPr="00A21994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48538F" w:rsidRPr="00A21994">
        <w:rPr>
          <w:rFonts w:asciiTheme="minorHAnsi" w:hAnsiTheme="minorHAnsi" w:cs="Arial"/>
          <w:b/>
          <w:sz w:val="28"/>
          <w:szCs w:val="28"/>
        </w:rPr>
        <w:t>komode</w:t>
      </w:r>
      <w:proofErr w:type="spellEnd"/>
    </w:p>
    <w:tbl>
      <w:tblPr>
        <w:tblW w:w="5600" w:type="dxa"/>
        <w:tblInd w:w="675" w:type="dxa"/>
        <w:tblLook w:val="04A0"/>
      </w:tblPr>
      <w:tblGrid>
        <w:gridCol w:w="4640"/>
        <w:gridCol w:w="960"/>
      </w:tblGrid>
      <w:tr w:rsidR="00EE1849" w:rsidRPr="00A21994" w:rsidTr="006637AD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9" w:rsidRPr="00A21994" w:rsidRDefault="00EE1849" w:rsidP="00082A03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  <w:t>Naziv artikla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9" w:rsidRPr="00A21994" w:rsidRDefault="00EE1849" w:rsidP="00082A0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kom</w:t>
            </w:r>
          </w:p>
        </w:tc>
      </w:tr>
      <w:tr w:rsidR="00EE1849" w:rsidRPr="00A21994" w:rsidTr="006637AD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9" w:rsidRPr="00A21994" w:rsidRDefault="00EE1849" w:rsidP="00A85D52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1. Ormar za knjige - biblioteka 80x30x202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9" w:rsidRPr="00A21994" w:rsidRDefault="00EE1849" w:rsidP="00066B5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EE1849" w:rsidRPr="00A21994" w:rsidTr="00066B5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9" w:rsidRPr="00A21994" w:rsidRDefault="00EE1849" w:rsidP="00066B5C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2. Komoda 120x82x35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9" w:rsidRPr="00A21994" w:rsidRDefault="00EE1849" w:rsidP="00066B5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:rsidR="00C247DB" w:rsidRPr="00A21994" w:rsidRDefault="00C247DB" w:rsidP="00C247DB">
      <w:pPr>
        <w:ind w:left="426"/>
        <w:rPr>
          <w:rFonts w:asciiTheme="minorHAnsi" w:hAnsiTheme="minorHAnsi" w:cs="Arial"/>
          <w:sz w:val="28"/>
          <w:szCs w:val="28"/>
        </w:rPr>
      </w:pPr>
    </w:p>
    <w:p w:rsidR="00C247DB" w:rsidRPr="00A21994" w:rsidRDefault="00C247DB" w:rsidP="00C247DB">
      <w:pPr>
        <w:ind w:left="426"/>
        <w:rPr>
          <w:rFonts w:asciiTheme="minorHAnsi" w:hAnsiTheme="minorHAnsi" w:cs="Arial"/>
          <w:sz w:val="28"/>
          <w:szCs w:val="28"/>
        </w:rPr>
      </w:pPr>
      <w:proofErr w:type="spellStart"/>
      <w:r w:rsidRPr="00A21994">
        <w:rPr>
          <w:rFonts w:asciiTheme="minorHAnsi" w:hAnsiTheme="minorHAnsi" w:cs="Arial"/>
          <w:sz w:val="28"/>
          <w:szCs w:val="28"/>
        </w:rPr>
        <w:t>Minimalne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A21994">
        <w:rPr>
          <w:rFonts w:asciiTheme="minorHAnsi" w:hAnsiTheme="minorHAnsi" w:cs="Arial"/>
          <w:sz w:val="28"/>
          <w:szCs w:val="28"/>
        </w:rPr>
        <w:t>tehničke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A21994">
        <w:rPr>
          <w:rFonts w:asciiTheme="minorHAnsi" w:hAnsiTheme="minorHAnsi" w:cs="Arial"/>
          <w:sz w:val="28"/>
          <w:szCs w:val="28"/>
        </w:rPr>
        <w:t>specifikacije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>:</w:t>
      </w:r>
    </w:p>
    <w:p w:rsidR="00C247DB" w:rsidRPr="00A21994" w:rsidRDefault="00F51A68" w:rsidP="00C247DB">
      <w:pPr>
        <w:pStyle w:val="ListParagraph"/>
        <w:numPr>
          <w:ilvl w:val="0"/>
          <w:numId w:val="28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Ormar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za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knjige</w:t>
      </w:r>
      <w:proofErr w:type="spellEnd"/>
      <w:r w:rsidR="00525D7C" w:rsidRPr="00A21994">
        <w:rPr>
          <w:rFonts w:asciiTheme="minorHAnsi" w:hAnsiTheme="minorHAnsi" w:cs="Arial"/>
          <w:b/>
          <w:sz w:val="24"/>
          <w:szCs w:val="24"/>
        </w:rPr>
        <w:t xml:space="preserve"> - </w:t>
      </w:r>
      <w:proofErr w:type="spellStart"/>
      <w:r w:rsidR="00525D7C" w:rsidRPr="00A21994">
        <w:rPr>
          <w:rFonts w:asciiTheme="minorHAnsi" w:hAnsiTheme="minorHAnsi" w:cs="Arial"/>
          <w:b/>
          <w:sz w:val="24"/>
          <w:szCs w:val="24"/>
        </w:rPr>
        <w:t>biblioteka</w:t>
      </w:r>
      <w:proofErr w:type="spellEnd"/>
      <w:r w:rsidR="00C247DB" w:rsidRPr="00A21994">
        <w:rPr>
          <w:rFonts w:asciiTheme="minorHAnsi" w:hAnsiTheme="minorHAnsi" w:cs="Arial"/>
          <w:b/>
          <w:sz w:val="24"/>
          <w:szCs w:val="24"/>
        </w:rPr>
        <w:t xml:space="preserve"> (1 </w:t>
      </w:r>
      <w:proofErr w:type="spellStart"/>
      <w:r w:rsidR="00C247DB"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="00C247DB"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približne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dimenzije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ormara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š/d/v – 80x30x202 cm</w:t>
      </w:r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osnovni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materijal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iverica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ormar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bijele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cijelom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visinom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širinom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ima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dvoja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klasičnih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vrata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vrata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imaju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okvir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kaljeno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prozirno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staklo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unutar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ormara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nalazi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se 5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polica</w:t>
      </w:r>
      <w:proofErr w:type="spellEnd"/>
    </w:p>
    <w:p w:rsidR="00DD5870" w:rsidRPr="00C5399D" w:rsidRDefault="00DD5870" w:rsidP="00DD5870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ormar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stoji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drvenom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soklu</w:t>
      </w:r>
      <w:proofErr w:type="spellEnd"/>
    </w:p>
    <w:p w:rsidR="00C247DB" w:rsidRPr="00A21994" w:rsidRDefault="00C247DB" w:rsidP="00C247DB">
      <w:pPr>
        <w:suppressAutoHyphens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247DB" w:rsidRPr="00A21994" w:rsidRDefault="00F51A68" w:rsidP="00C247DB">
      <w:pPr>
        <w:pStyle w:val="ListParagraph"/>
        <w:numPr>
          <w:ilvl w:val="0"/>
          <w:numId w:val="28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Komoda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(2</w:t>
      </w:r>
      <w:r w:rsidR="00B50B08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B50B08" w:rsidRPr="00A21994">
        <w:rPr>
          <w:rFonts w:asciiTheme="minorHAnsi" w:hAnsiTheme="minorHAnsi" w:cs="Arial"/>
          <w:b/>
          <w:sz w:val="24"/>
          <w:szCs w:val="24"/>
        </w:rPr>
        <w:t>komada</w:t>
      </w:r>
      <w:proofErr w:type="spellEnd"/>
      <w:r w:rsidR="00C247DB"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komoda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približnih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dimenzija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š/v/d – 120x82x35 cm</w:t>
      </w:r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izrađena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iverice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presvučena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dekorativnom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folijom</w:t>
      </w:r>
      <w:proofErr w:type="spellEnd"/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može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biti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bijeloj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svjetlijoj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drveta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hrast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bukva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)</w:t>
      </w:r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komoda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ima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troja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vrata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dvije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ladice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vratima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ladicama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plastične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ručkice</w:t>
      </w:r>
      <w:proofErr w:type="spellEnd"/>
    </w:p>
    <w:p w:rsidR="0050681E" w:rsidRPr="00A21994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sz w:val="24"/>
          <w:szCs w:val="24"/>
        </w:rPr>
        <w:t>stoji</w:t>
      </w:r>
      <w:proofErr w:type="spellEnd"/>
      <w:r w:rsidRPr="00A2199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sz w:val="24"/>
          <w:szCs w:val="24"/>
        </w:rPr>
        <w:t>na</w:t>
      </w:r>
      <w:proofErr w:type="spellEnd"/>
      <w:r w:rsidRPr="00A2199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sz w:val="24"/>
          <w:szCs w:val="24"/>
        </w:rPr>
        <w:t>drvenom</w:t>
      </w:r>
      <w:proofErr w:type="spellEnd"/>
      <w:r w:rsidRPr="00A2199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sz w:val="24"/>
          <w:szCs w:val="24"/>
        </w:rPr>
        <w:t>soklu</w:t>
      </w:r>
      <w:proofErr w:type="spellEnd"/>
    </w:p>
    <w:p w:rsidR="00347857" w:rsidRPr="00A21994" w:rsidRDefault="00347857" w:rsidP="00A74D46">
      <w:pPr>
        <w:rPr>
          <w:rFonts w:asciiTheme="minorHAnsi" w:hAnsiTheme="minorHAnsi" w:cs="Arial"/>
          <w:sz w:val="22"/>
          <w:szCs w:val="22"/>
        </w:rPr>
      </w:pPr>
    </w:p>
    <w:p w:rsidR="00C74392" w:rsidRDefault="00C74392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6637AD" w:rsidRPr="00A21994" w:rsidRDefault="0056697F" w:rsidP="00734156">
      <w:pPr>
        <w:ind w:left="426"/>
        <w:rPr>
          <w:rFonts w:asciiTheme="minorHAnsi" w:hAnsiTheme="minorHAnsi" w:cs="Arial"/>
          <w:b/>
          <w:sz w:val="24"/>
          <w:szCs w:val="24"/>
        </w:rPr>
      </w:pPr>
      <w:r w:rsidRPr="00A21994">
        <w:rPr>
          <w:rFonts w:asciiTheme="minorHAnsi" w:hAnsiTheme="minorHAnsi" w:cs="Arial"/>
          <w:b/>
          <w:sz w:val="24"/>
          <w:szCs w:val="24"/>
        </w:rPr>
        <w:lastRenderedPageBreak/>
        <w:t>C</w:t>
      </w:r>
      <w:r w:rsidR="009B77C9" w:rsidRPr="00A21994">
        <w:rPr>
          <w:rFonts w:asciiTheme="minorHAnsi" w:hAnsiTheme="minorHAnsi" w:cs="Arial"/>
          <w:b/>
          <w:sz w:val="24"/>
          <w:szCs w:val="24"/>
        </w:rPr>
        <w:t xml:space="preserve">) </w:t>
      </w:r>
      <w:r w:rsidR="00E771A0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D71EDF" w:rsidRPr="00A21994">
        <w:rPr>
          <w:rFonts w:asciiTheme="minorHAnsi" w:hAnsiTheme="minorHAnsi" w:cs="Arial"/>
          <w:b/>
          <w:sz w:val="24"/>
          <w:szCs w:val="24"/>
        </w:rPr>
        <w:t>Fotelje</w:t>
      </w:r>
      <w:proofErr w:type="spellEnd"/>
      <w:r w:rsidR="00F51A68" w:rsidRPr="00A21994"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 w:rsidR="00F51A68" w:rsidRPr="00A21994">
        <w:rPr>
          <w:rFonts w:asciiTheme="minorHAnsi" w:hAnsiTheme="minorHAnsi" w:cs="Arial"/>
          <w:b/>
          <w:sz w:val="24"/>
          <w:szCs w:val="24"/>
        </w:rPr>
        <w:t>naslonjači</w:t>
      </w:r>
      <w:proofErr w:type="spellEnd"/>
      <w:r w:rsidR="00F51A68" w:rsidRPr="00A21994"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 w:rsidR="00F51A68" w:rsidRPr="00A21994">
        <w:rPr>
          <w:rFonts w:asciiTheme="minorHAnsi" w:hAnsiTheme="minorHAnsi" w:cs="Arial"/>
          <w:b/>
          <w:sz w:val="24"/>
          <w:szCs w:val="24"/>
        </w:rPr>
        <w:t>tepisi</w:t>
      </w:r>
      <w:proofErr w:type="spellEnd"/>
      <w:r w:rsidR="00F51A68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F51A68" w:rsidRPr="00A21994">
        <w:rPr>
          <w:rFonts w:asciiTheme="minorHAnsi" w:hAnsiTheme="minorHAnsi" w:cs="Arial"/>
          <w:b/>
          <w:sz w:val="24"/>
          <w:szCs w:val="24"/>
        </w:rPr>
        <w:t>i</w:t>
      </w:r>
      <w:proofErr w:type="spellEnd"/>
      <w:r w:rsidR="00F51A68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F51A68" w:rsidRPr="00A21994">
        <w:rPr>
          <w:rFonts w:asciiTheme="minorHAnsi" w:hAnsiTheme="minorHAnsi" w:cs="Arial"/>
          <w:b/>
          <w:sz w:val="24"/>
          <w:szCs w:val="24"/>
        </w:rPr>
        <w:t>svjetiljke</w:t>
      </w:r>
      <w:proofErr w:type="spellEnd"/>
      <w:r w:rsidR="00DB0A95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5600" w:type="dxa"/>
        <w:tblInd w:w="675" w:type="dxa"/>
        <w:tblLook w:val="04A0"/>
      </w:tblPr>
      <w:tblGrid>
        <w:gridCol w:w="4640"/>
        <w:gridCol w:w="960"/>
      </w:tblGrid>
      <w:tr w:rsidR="00DB0A95" w:rsidRPr="00A21994" w:rsidTr="0012742E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A21994" w:rsidRDefault="00DB0A95" w:rsidP="00DB0A95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b/>
                <w:color w:val="000000"/>
                <w:sz w:val="22"/>
                <w:szCs w:val="22"/>
                <w:lang w:val="hr-HR"/>
              </w:rPr>
              <w:t>Naziv artikla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A21994" w:rsidRDefault="00DB0A95" w:rsidP="00066B5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kom</w:t>
            </w:r>
          </w:p>
        </w:tc>
      </w:tr>
      <w:tr w:rsidR="00DB0A95" w:rsidRPr="00A21994" w:rsidTr="0012742E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A21994" w:rsidRDefault="003915EE" w:rsidP="00DB0A95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1.</w:t>
            </w:r>
            <w:r w:rsidR="008F528E" w:rsidRPr="00A21994">
              <w:rPr>
                <w:rFonts w:asciiTheme="minorHAnsi" w:hAnsiTheme="minorHAnsi"/>
              </w:rPr>
              <w:t xml:space="preserve"> </w:t>
            </w:r>
            <w:r w:rsidR="00E4041E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Fotelja 74x78x87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A21994" w:rsidRDefault="00F51A68" w:rsidP="00DB0A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B0A95" w:rsidRPr="00A21994" w:rsidTr="0012742E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C1" w:rsidRPr="00A21994" w:rsidRDefault="003915EE" w:rsidP="008F528E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2.</w:t>
            </w:r>
            <w:r w:rsidR="008F528E" w:rsidRPr="00A21994">
              <w:rPr>
                <w:rFonts w:asciiTheme="minorHAnsi" w:hAnsiTheme="minorHAnsi"/>
              </w:rPr>
              <w:t xml:space="preserve"> </w:t>
            </w:r>
            <w:r w:rsidR="00F51A68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Naslonjač 49x54x45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5" w:rsidRPr="00A21994" w:rsidRDefault="00F51A68" w:rsidP="00DB0A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07DDA" w:rsidRPr="00A21994" w:rsidTr="0012742E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DA" w:rsidRPr="00A21994" w:rsidRDefault="00D07DDA" w:rsidP="00F51A68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3. Dvosjed 143x77x89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DA" w:rsidRPr="00A21994" w:rsidRDefault="00D07DDA" w:rsidP="00DB0A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51A68" w:rsidRPr="00A21994" w:rsidTr="0012742E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68" w:rsidRPr="00A21994" w:rsidRDefault="00D07DDA" w:rsidP="00F51A68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4</w:t>
            </w:r>
            <w:r w:rsidR="00F51A68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. Tepih, okrugli, promjera </w:t>
            </w:r>
            <w:proofErr w:type="spellStart"/>
            <w:r w:rsidR="00F51A68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cca</w:t>
            </w:r>
            <w:proofErr w:type="spellEnd"/>
            <w:r w:rsidR="00F51A68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195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68" w:rsidRPr="00A21994" w:rsidRDefault="00F51A68" w:rsidP="00DB0A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F51A68" w:rsidRPr="00A21994" w:rsidTr="0012742E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68" w:rsidRPr="00A21994" w:rsidRDefault="00D07DDA" w:rsidP="008F528E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5</w:t>
            </w:r>
            <w:r w:rsidR="00F51A68"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. Podna svjetiljka visine 155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68" w:rsidRPr="00A21994" w:rsidRDefault="00F51A68" w:rsidP="00DB0A9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:rsidR="00DB0A95" w:rsidRPr="00A21994" w:rsidRDefault="00DB0A95" w:rsidP="00A74D46">
      <w:pPr>
        <w:rPr>
          <w:rFonts w:asciiTheme="minorHAnsi" w:hAnsiTheme="minorHAnsi" w:cs="Arial"/>
          <w:b/>
          <w:sz w:val="24"/>
          <w:szCs w:val="24"/>
        </w:rPr>
      </w:pPr>
    </w:p>
    <w:p w:rsidR="003915EE" w:rsidRPr="00A21994" w:rsidRDefault="003915EE" w:rsidP="003915EE">
      <w:pPr>
        <w:ind w:left="426"/>
        <w:rPr>
          <w:rFonts w:asciiTheme="minorHAnsi" w:hAnsiTheme="minorHAnsi" w:cs="Arial"/>
          <w:sz w:val="28"/>
          <w:szCs w:val="28"/>
        </w:rPr>
      </w:pPr>
      <w:proofErr w:type="spellStart"/>
      <w:r w:rsidRPr="00A21994">
        <w:rPr>
          <w:rFonts w:asciiTheme="minorHAnsi" w:hAnsiTheme="minorHAnsi" w:cs="Arial"/>
          <w:sz w:val="28"/>
          <w:szCs w:val="28"/>
        </w:rPr>
        <w:t>Minimalne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A21994">
        <w:rPr>
          <w:rFonts w:asciiTheme="minorHAnsi" w:hAnsiTheme="minorHAnsi" w:cs="Arial"/>
          <w:sz w:val="28"/>
          <w:szCs w:val="28"/>
        </w:rPr>
        <w:t>tehničke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A21994">
        <w:rPr>
          <w:rFonts w:asciiTheme="minorHAnsi" w:hAnsiTheme="minorHAnsi" w:cs="Arial"/>
          <w:sz w:val="28"/>
          <w:szCs w:val="28"/>
        </w:rPr>
        <w:t>specifikacije</w:t>
      </w:r>
      <w:proofErr w:type="spellEnd"/>
      <w:r w:rsidRPr="00A21994">
        <w:rPr>
          <w:rFonts w:asciiTheme="minorHAnsi" w:hAnsiTheme="minorHAnsi" w:cs="Arial"/>
          <w:sz w:val="28"/>
          <w:szCs w:val="28"/>
        </w:rPr>
        <w:t>:</w:t>
      </w:r>
    </w:p>
    <w:p w:rsidR="003915EE" w:rsidRPr="00A21994" w:rsidRDefault="00E4041E" w:rsidP="003915EE">
      <w:pPr>
        <w:pStyle w:val="ListParagraph"/>
        <w:numPr>
          <w:ilvl w:val="0"/>
          <w:numId w:val="32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Fotelja</w:t>
      </w:r>
      <w:proofErr w:type="spellEnd"/>
      <w:r w:rsidR="003915EE" w:rsidRPr="00A21994">
        <w:rPr>
          <w:rFonts w:asciiTheme="minorHAnsi" w:hAnsiTheme="minorHAnsi" w:cs="Arial"/>
          <w:b/>
          <w:sz w:val="24"/>
          <w:szCs w:val="24"/>
        </w:rPr>
        <w:t xml:space="preserve"> (</w:t>
      </w:r>
      <w:r w:rsidR="00C31931" w:rsidRPr="00A21994">
        <w:rPr>
          <w:rFonts w:asciiTheme="minorHAnsi" w:hAnsiTheme="minorHAnsi" w:cs="Arial"/>
          <w:b/>
          <w:sz w:val="24"/>
          <w:szCs w:val="24"/>
        </w:rPr>
        <w:t>1</w:t>
      </w:r>
      <w:r w:rsidR="003915EE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3915EE"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="003915EE"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3915EE" w:rsidRPr="00C5399D" w:rsidRDefault="00E4041E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širina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74 cm</w:t>
      </w:r>
    </w:p>
    <w:p w:rsidR="00E4041E" w:rsidRPr="00C5399D" w:rsidRDefault="00E4041E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visina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87 cm</w:t>
      </w:r>
    </w:p>
    <w:p w:rsidR="00E4041E" w:rsidRPr="00C5399D" w:rsidRDefault="00E4041E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dubina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78 cm</w:t>
      </w:r>
    </w:p>
    <w:p w:rsidR="00BD1E0F" w:rsidRPr="00C5399D" w:rsidRDefault="00C43035" w:rsidP="00C43035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tkanina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dezen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patchwork</w:t>
      </w:r>
    </w:p>
    <w:p w:rsidR="00C43035" w:rsidRPr="00C5399D" w:rsidRDefault="00C43035" w:rsidP="00C43035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C5399D">
        <w:rPr>
          <w:rFonts w:asciiTheme="minorHAnsi" w:hAnsiTheme="minorHAnsi" w:cs="Arial"/>
          <w:bCs/>
          <w:sz w:val="22"/>
          <w:szCs w:val="22"/>
        </w:rPr>
        <w:t>materijal</w:t>
      </w:r>
      <w:proofErr w:type="spellEnd"/>
      <w:proofErr w:type="gramEnd"/>
      <w:r w:rsidRPr="00C53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bCs/>
          <w:sz w:val="22"/>
          <w:szCs w:val="22"/>
        </w:rPr>
        <w:t>izrade</w:t>
      </w:r>
      <w:proofErr w:type="spellEnd"/>
      <w:r w:rsidRPr="00C5399D">
        <w:rPr>
          <w:rFonts w:asciiTheme="minorHAnsi" w:hAnsiTheme="minorHAnsi" w:cs="Arial"/>
          <w:bCs/>
          <w:sz w:val="22"/>
          <w:szCs w:val="22"/>
        </w:rPr>
        <w:t>:</w:t>
      </w:r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Osnovna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konstrukcija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pu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pjena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koflin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zaštitna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presvlaka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Presvlaka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tkanina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Nogice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. Max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nosivost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160kg</w:t>
      </w:r>
    </w:p>
    <w:p w:rsidR="003915EE" w:rsidRPr="00A21994" w:rsidRDefault="003915EE" w:rsidP="00C43035">
      <w:pPr>
        <w:pStyle w:val="ListParagraph"/>
        <w:suppressAutoHyphens/>
        <w:spacing w:line="276" w:lineRule="auto"/>
        <w:ind w:left="108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3915EE" w:rsidRPr="00A21994" w:rsidRDefault="00C31931" w:rsidP="003915EE">
      <w:pPr>
        <w:pStyle w:val="ListParagraph"/>
        <w:numPr>
          <w:ilvl w:val="0"/>
          <w:numId w:val="32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Naslonjač</w:t>
      </w:r>
      <w:proofErr w:type="spellEnd"/>
      <w:r w:rsidR="003915EE" w:rsidRPr="00A21994">
        <w:rPr>
          <w:rFonts w:asciiTheme="minorHAnsi" w:hAnsiTheme="minorHAnsi" w:cs="Arial"/>
          <w:b/>
          <w:sz w:val="24"/>
          <w:szCs w:val="24"/>
        </w:rPr>
        <w:t xml:space="preserve"> (</w:t>
      </w:r>
      <w:r w:rsidR="00E4041E" w:rsidRPr="00A21994">
        <w:rPr>
          <w:rFonts w:asciiTheme="minorHAnsi" w:hAnsiTheme="minorHAnsi" w:cs="Arial"/>
          <w:b/>
          <w:sz w:val="24"/>
          <w:szCs w:val="24"/>
        </w:rPr>
        <w:t>2</w:t>
      </w:r>
      <w:r w:rsidR="003915EE"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3915EE"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="003915EE"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naslonjač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približnih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dimenzija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širina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sjedišta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- 49 cm,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dubina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sjedišta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- 54 cm,</w:t>
      </w:r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visina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sjedišta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- 45 cm</w:t>
      </w:r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naslonjač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tamno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sive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ispuna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naslonjača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poliesterskog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vlakna</w:t>
      </w:r>
      <w:proofErr w:type="spellEnd"/>
    </w:p>
    <w:p w:rsidR="00FF7EDE" w:rsidRPr="00C5399D" w:rsidRDefault="00FF7EDE" w:rsidP="00FF7ED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nas</w:t>
      </w:r>
      <w:r w:rsidR="00DD6FA1" w:rsidRPr="00C5399D">
        <w:rPr>
          <w:rFonts w:asciiTheme="minorHAnsi" w:hAnsiTheme="minorHAnsi" w:cs="Arial"/>
          <w:sz w:val="22"/>
          <w:szCs w:val="22"/>
        </w:rPr>
        <w:t>lonjač</w:t>
      </w:r>
      <w:proofErr w:type="spellEnd"/>
      <w:r w:rsidR="00DD6FA1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D6FA1" w:rsidRPr="00C5399D">
        <w:rPr>
          <w:rFonts w:asciiTheme="minorHAnsi" w:hAnsiTheme="minorHAnsi" w:cs="Arial"/>
          <w:sz w:val="22"/>
          <w:szCs w:val="22"/>
        </w:rPr>
        <w:t>stoji</w:t>
      </w:r>
      <w:proofErr w:type="spellEnd"/>
      <w:r w:rsidR="00DD6FA1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D6FA1" w:rsidRPr="00C5399D">
        <w:rPr>
          <w:rFonts w:asciiTheme="minorHAnsi" w:hAnsiTheme="minorHAnsi" w:cs="Arial"/>
          <w:sz w:val="22"/>
          <w:szCs w:val="22"/>
        </w:rPr>
        <w:t>na</w:t>
      </w:r>
      <w:proofErr w:type="spellEnd"/>
      <w:r w:rsidR="00DD6FA1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D6FA1" w:rsidRPr="00C5399D">
        <w:rPr>
          <w:rFonts w:asciiTheme="minorHAnsi" w:hAnsiTheme="minorHAnsi" w:cs="Arial"/>
          <w:sz w:val="22"/>
          <w:szCs w:val="22"/>
        </w:rPr>
        <w:t>nogama</w:t>
      </w:r>
      <w:proofErr w:type="spellEnd"/>
      <w:r w:rsidR="00DD6FA1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D6FA1" w:rsidRPr="00C5399D">
        <w:rPr>
          <w:rFonts w:asciiTheme="minorHAnsi" w:hAnsiTheme="minorHAnsi" w:cs="Arial"/>
          <w:sz w:val="22"/>
          <w:szCs w:val="22"/>
        </w:rPr>
        <w:t>izrađenim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drveta</w:t>
      </w:r>
      <w:proofErr w:type="spellEnd"/>
    </w:p>
    <w:p w:rsidR="00DD6FA1" w:rsidRPr="00A21994" w:rsidRDefault="00DD6FA1" w:rsidP="00DD6FA1">
      <w:pPr>
        <w:pStyle w:val="ListParagraph"/>
        <w:suppressAutoHyphens/>
        <w:spacing w:line="276" w:lineRule="auto"/>
        <w:ind w:left="1080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D07DDA" w:rsidRPr="00A21994" w:rsidRDefault="00D07DDA" w:rsidP="003915EE">
      <w:pPr>
        <w:pStyle w:val="ListParagraph"/>
        <w:numPr>
          <w:ilvl w:val="0"/>
          <w:numId w:val="32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Dvosjed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(1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D07DDA" w:rsidRPr="00C5399D" w:rsidRDefault="00D07DDA" w:rsidP="00D07DDA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širina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143 cm</w:t>
      </w:r>
    </w:p>
    <w:p w:rsidR="00D07DDA" w:rsidRPr="00C5399D" w:rsidRDefault="00D07DDA" w:rsidP="00D07DDA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dubina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77 cm</w:t>
      </w:r>
    </w:p>
    <w:p w:rsidR="00D07DDA" w:rsidRPr="00C5399D" w:rsidRDefault="00D07DDA" w:rsidP="00D07DDA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visina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: 89 cm</w:t>
      </w:r>
    </w:p>
    <w:p w:rsidR="00D07DDA" w:rsidRPr="00C5399D" w:rsidRDefault="00D07DDA" w:rsidP="00D07DDA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C5399D">
        <w:rPr>
          <w:rFonts w:asciiTheme="minorHAnsi" w:hAnsiTheme="minorHAnsi" w:cs="Arial"/>
          <w:bCs/>
          <w:sz w:val="22"/>
          <w:szCs w:val="22"/>
        </w:rPr>
        <w:t>materijal</w:t>
      </w:r>
      <w:proofErr w:type="spellEnd"/>
      <w:proofErr w:type="gramEnd"/>
      <w:r w:rsidRPr="00C53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bCs/>
          <w:sz w:val="22"/>
          <w:szCs w:val="22"/>
        </w:rPr>
        <w:t>izrade</w:t>
      </w:r>
      <w:proofErr w:type="spellEnd"/>
      <w:r w:rsidRPr="00C5399D">
        <w:rPr>
          <w:rFonts w:asciiTheme="minorHAnsi" w:hAnsiTheme="minorHAnsi" w:cs="Arial"/>
          <w:bCs/>
          <w:sz w:val="22"/>
          <w:szCs w:val="22"/>
        </w:rPr>
        <w:t>:</w:t>
      </w:r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Osnovna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konstrukcija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vezni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elementi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kostura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okvir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podnice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masivno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jela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smreka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bukva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Stranice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kostura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pod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sjedala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vezni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elementi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ploča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vlaknatica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3,2mm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lesonit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Ojastučenje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tapetarske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elastične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gurtne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; PU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pjena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tvrdoća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naslona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25/30kg/m3,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zaštitna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presvlaka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presvučeno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dekorativnom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tkaninom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100%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poliestersko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vlakno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Okov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metalni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spojni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elementi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Noge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drvene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.</w:t>
      </w:r>
    </w:p>
    <w:p w:rsidR="00D07DDA" w:rsidRPr="00A21994" w:rsidRDefault="00D07DDA" w:rsidP="00D07DDA">
      <w:pPr>
        <w:pStyle w:val="ListParagraph"/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C31931" w:rsidRPr="00A21994" w:rsidRDefault="00C31931" w:rsidP="003915EE">
      <w:pPr>
        <w:pStyle w:val="ListParagraph"/>
        <w:numPr>
          <w:ilvl w:val="0"/>
          <w:numId w:val="32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Tepih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(1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komad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DD6FA1" w:rsidRPr="00C5399D" w:rsidRDefault="00DD6FA1" w:rsidP="00DD6FA1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tepih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okruglog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oblika</w:t>
      </w:r>
      <w:proofErr w:type="spellEnd"/>
    </w:p>
    <w:p w:rsidR="00DD6FA1" w:rsidRPr="00C5399D" w:rsidRDefault="00DD6FA1" w:rsidP="00DD6FA1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promjer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tepiha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oko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195 cm</w:t>
      </w:r>
    </w:p>
    <w:p w:rsidR="00DD6FA1" w:rsidRPr="00C5399D" w:rsidRDefault="00DD6FA1" w:rsidP="00DD6FA1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površine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oko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3,00m2</w:t>
      </w:r>
    </w:p>
    <w:p w:rsidR="00DD6FA1" w:rsidRPr="00C5399D" w:rsidRDefault="00DD6FA1" w:rsidP="00DD6FA1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izrađen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sintetičkih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vlakana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tamno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sive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</w:p>
    <w:p w:rsidR="00DD6FA1" w:rsidRPr="00A21994" w:rsidRDefault="00DD6FA1" w:rsidP="00DD6FA1">
      <w:pPr>
        <w:pStyle w:val="ListParagraph"/>
        <w:suppressAutoHyphens/>
        <w:spacing w:line="276" w:lineRule="auto"/>
        <w:ind w:left="108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C31931" w:rsidRPr="00A21994" w:rsidRDefault="00C31931" w:rsidP="003915EE">
      <w:pPr>
        <w:pStyle w:val="ListParagraph"/>
        <w:numPr>
          <w:ilvl w:val="0"/>
          <w:numId w:val="32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Podna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svjetiljka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 xml:space="preserve"> (2 </w:t>
      </w:r>
      <w:proofErr w:type="spellStart"/>
      <w:r w:rsidRPr="00A21994">
        <w:rPr>
          <w:rFonts w:asciiTheme="minorHAnsi" w:hAnsiTheme="minorHAnsi" w:cs="Arial"/>
          <w:b/>
          <w:sz w:val="24"/>
          <w:szCs w:val="24"/>
        </w:rPr>
        <w:t>komada</w:t>
      </w:r>
      <w:proofErr w:type="spellEnd"/>
      <w:r w:rsidRPr="00A21994">
        <w:rPr>
          <w:rFonts w:asciiTheme="minorHAnsi" w:hAnsiTheme="minorHAnsi" w:cs="Arial"/>
          <w:b/>
          <w:sz w:val="24"/>
          <w:szCs w:val="24"/>
        </w:rPr>
        <w:t>)</w:t>
      </w:r>
    </w:p>
    <w:p w:rsidR="003915EE" w:rsidRPr="00C5399D" w:rsidRDefault="00DD6FA1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5399D">
        <w:rPr>
          <w:rFonts w:asciiTheme="minorHAnsi" w:hAnsiTheme="minorHAnsi" w:cs="Arial"/>
          <w:sz w:val="22"/>
          <w:szCs w:val="22"/>
        </w:rPr>
        <w:t>m</w:t>
      </w:r>
      <w:r w:rsidR="0059252C" w:rsidRPr="00C5399D">
        <w:rPr>
          <w:rFonts w:asciiTheme="minorHAnsi" w:hAnsiTheme="minorHAnsi" w:cs="Arial"/>
          <w:sz w:val="22"/>
          <w:szCs w:val="22"/>
        </w:rPr>
        <w:t>ax</w:t>
      </w:r>
      <w:proofErr w:type="gramEnd"/>
      <w:r w:rsidR="0059252C" w:rsidRPr="00C5399D">
        <w:rPr>
          <w:rFonts w:asciiTheme="minorHAnsi" w:hAnsiTheme="minorHAnsi" w:cs="Arial"/>
          <w:sz w:val="22"/>
          <w:szCs w:val="22"/>
        </w:rPr>
        <w:t>. 13W</w:t>
      </w:r>
    </w:p>
    <w:p w:rsidR="0059252C" w:rsidRPr="00C5399D" w:rsidRDefault="00DD6FA1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š</w:t>
      </w:r>
      <w:r w:rsidR="0059252C" w:rsidRPr="00C5399D">
        <w:rPr>
          <w:rFonts w:asciiTheme="minorHAnsi" w:hAnsiTheme="minorHAnsi" w:cs="Arial"/>
          <w:sz w:val="22"/>
          <w:szCs w:val="22"/>
        </w:rPr>
        <w:t>irina</w:t>
      </w:r>
      <w:proofErr w:type="spellEnd"/>
      <w:r w:rsidR="0059252C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9252C" w:rsidRPr="00C5399D">
        <w:rPr>
          <w:rFonts w:asciiTheme="minorHAnsi" w:hAnsiTheme="minorHAnsi" w:cs="Arial"/>
          <w:sz w:val="22"/>
          <w:szCs w:val="22"/>
        </w:rPr>
        <w:t>sjenila</w:t>
      </w:r>
      <w:proofErr w:type="spellEnd"/>
      <w:r w:rsidR="0059252C" w:rsidRPr="00C5399D">
        <w:rPr>
          <w:rFonts w:asciiTheme="minorHAnsi" w:hAnsiTheme="minorHAnsi" w:cs="Arial"/>
          <w:sz w:val="22"/>
          <w:szCs w:val="22"/>
        </w:rPr>
        <w:t>: 36 cm</w:t>
      </w:r>
    </w:p>
    <w:p w:rsidR="0059252C" w:rsidRPr="00C5399D" w:rsidRDefault="00DD6FA1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v</w:t>
      </w:r>
      <w:r w:rsidR="0059252C" w:rsidRPr="00C5399D">
        <w:rPr>
          <w:rFonts w:asciiTheme="minorHAnsi" w:hAnsiTheme="minorHAnsi" w:cs="Arial"/>
          <w:sz w:val="22"/>
          <w:szCs w:val="22"/>
        </w:rPr>
        <w:t>isina</w:t>
      </w:r>
      <w:proofErr w:type="spellEnd"/>
      <w:r w:rsidR="0059252C" w:rsidRPr="00C5399D">
        <w:rPr>
          <w:rFonts w:asciiTheme="minorHAnsi" w:hAnsiTheme="minorHAnsi" w:cs="Arial"/>
          <w:sz w:val="22"/>
          <w:szCs w:val="22"/>
        </w:rPr>
        <w:t xml:space="preserve"> 155 cm</w:t>
      </w:r>
    </w:p>
    <w:p w:rsidR="0059252C" w:rsidRPr="00C5399D" w:rsidRDefault="00DD6FA1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lastRenderedPageBreak/>
        <w:t>p</w:t>
      </w:r>
      <w:r w:rsidR="0059252C" w:rsidRPr="00C5399D">
        <w:rPr>
          <w:rFonts w:asciiTheme="minorHAnsi" w:hAnsiTheme="minorHAnsi" w:cs="Arial"/>
          <w:sz w:val="22"/>
          <w:szCs w:val="22"/>
        </w:rPr>
        <w:t>romjer</w:t>
      </w:r>
      <w:proofErr w:type="spellEnd"/>
      <w:r w:rsidR="0059252C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9252C" w:rsidRPr="00C5399D">
        <w:rPr>
          <w:rFonts w:asciiTheme="minorHAnsi" w:hAnsiTheme="minorHAnsi" w:cs="Arial"/>
          <w:sz w:val="22"/>
          <w:szCs w:val="22"/>
        </w:rPr>
        <w:t>osnove</w:t>
      </w:r>
      <w:proofErr w:type="spellEnd"/>
      <w:r w:rsidR="0059252C" w:rsidRPr="00C5399D">
        <w:rPr>
          <w:rFonts w:asciiTheme="minorHAnsi" w:hAnsiTheme="minorHAnsi" w:cs="Arial"/>
          <w:sz w:val="22"/>
          <w:szCs w:val="22"/>
        </w:rPr>
        <w:t>: 24 cm</w:t>
      </w:r>
    </w:p>
    <w:p w:rsidR="0059252C" w:rsidRPr="00C5399D" w:rsidRDefault="00DD6FA1" w:rsidP="003915EE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d</w:t>
      </w:r>
      <w:r w:rsidR="0059252C" w:rsidRPr="00C5399D">
        <w:rPr>
          <w:rFonts w:asciiTheme="minorHAnsi" w:hAnsiTheme="minorHAnsi" w:cs="Arial"/>
          <w:sz w:val="22"/>
          <w:szCs w:val="22"/>
        </w:rPr>
        <w:t>uljina</w:t>
      </w:r>
      <w:proofErr w:type="spellEnd"/>
      <w:r w:rsidR="0059252C"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9252C" w:rsidRPr="00C5399D">
        <w:rPr>
          <w:rFonts w:asciiTheme="minorHAnsi" w:hAnsiTheme="minorHAnsi" w:cs="Arial"/>
          <w:sz w:val="22"/>
          <w:szCs w:val="22"/>
        </w:rPr>
        <w:t>kabla</w:t>
      </w:r>
      <w:proofErr w:type="spellEnd"/>
      <w:r w:rsidR="0059252C" w:rsidRPr="00C5399D">
        <w:rPr>
          <w:rFonts w:asciiTheme="minorHAnsi" w:hAnsiTheme="minorHAnsi" w:cs="Arial"/>
          <w:sz w:val="22"/>
          <w:szCs w:val="22"/>
        </w:rPr>
        <w:t>: 2 m</w:t>
      </w:r>
    </w:p>
    <w:p w:rsidR="00DD6FA1" w:rsidRPr="00C5399D" w:rsidRDefault="00DD6FA1" w:rsidP="00DD6FA1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svjetiljka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kompatibilna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žaruljama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svih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energetskih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razreda</w:t>
      </w:r>
      <w:proofErr w:type="spellEnd"/>
    </w:p>
    <w:p w:rsidR="00DD6FA1" w:rsidRPr="00C5399D" w:rsidRDefault="00DD6FA1" w:rsidP="00DD6FA1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cijev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izrađena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čelika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metala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polietilenske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plastike</w:t>
      </w:r>
      <w:proofErr w:type="spellEnd"/>
    </w:p>
    <w:p w:rsidR="00DD6FA1" w:rsidRPr="00C5399D" w:rsidRDefault="00DD6FA1" w:rsidP="00DD6FA1">
      <w:pPr>
        <w:pStyle w:val="ListParagraph"/>
        <w:numPr>
          <w:ilvl w:val="0"/>
          <w:numId w:val="27"/>
        </w:numPr>
        <w:suppressAutoHyphens/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5399D">
        <w:rPr>
          <w:rFonts w:asciiTheme="minorHAnsi" w:hAnsiTheme="minorHAnsi" w:cs="Arial"/>
          <w:sz w:val="22"/>
          <w:szCs w:val="22"/>
        </w:rPr>
        <w:t>sjenilo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izrađeno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poliesterskih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vlakana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bijele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bež</w:t>
      </w:r>
      <w:proofErr w:type="spellEnd"/>
      <w:r w:rsidRPr="00C5399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5399D">
        <w:rPr>
          <w:rFonts w:asciiTheme="minorHAnsi" w:hAnsiTheme="minorHAnsi" w:cs="Arial"/>
          <w:sz w:val="22"/>
          <w:szCs w:val="22"/>
        </w:rPr>
        <w:t>boje</w:t>
      </w:r>
      <w:proofErr w:type="spellEnd"/>
    </w:p>
    <w:p w:rsidR="006E202E" w:rsidRPr="00A21994" w:rsidRDefault="006E202E" w:rsidP="00A74D46">
      <w:pPr>
        <w:rPr>
          <w:rFonts w:asciiTheme="minorHAnsi" w:hAnsiTheme="minorHAnsi" w:cs="Arial"/>
          <w:b/>
          <w:sz w:val="24"/>
          <w:szCs w:val="24"/>
        </w:rPr>
      </w:pPr>
    </w:p>
    <w:p w:rsidR="001E4B0A" w:rsidRPr="00A21994" w:rsidRDefault="00292081" w:rsidP="00292081">
      <w:pPr>
        <w:pStyle w:val="Standard"/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color w:val="000000"/>
          <w:sz w:val="22"/>
          <w:szCs w:val="22"/>
          <w:lang w:val="pl-PL" w:eastAsia="en-US"/>
        </w:rPr>
        <w:t xml:space="preserve">2.2  </w:t>
      </w:r>
      <w:r w:rsidR="00734156" w:rsidRPr="00A21994">
        <w:rPr>
          <w:rFonts w:asciiTheme="minorHAnsi" w:hAnsiTheme="minorHAnsi" w:cs="Arial"/>
          <w:b/>
          <w:color w:val="000000"/>
          <w:sz w:val="22"/>
          <w:szCs w:val="22"/>
          <w:lang w:val="pl-PL" w:eastAsia="en-US"/>
        </w:rPr>
        <w:t xml:space="preserve">    </w:t>
      </w:r>
      <w:r w:rsidR="001E4B0A" w:rsidRPr="00A21994">
        <w:rPr>
          <w:rFonts w:asciiTheme="minorHAnsi" w:hAnsiTheme="minorHAnsi" w:cs="Arial"/>
          <w:b/>
          <w:color w:val="000000"/>
          <w:sz w:val="22"/>
          <w:szCs w:val="22"/>
          <w:lang w:val="pl-PL" w:eastAsia="en-US"/>
        </w:rPr>
        <w:t>Opis načina nuđenja:</w:t>
      </w:r>
    </w:p>
    <w:p w:rsidR="0012742E" w:rsidRPr="00A21994" w:rsidRDefault="0012742E" w:rsidP="0012742E">
      <w:pPr>
        <w:pStyle w:val="Standard"/>
        <w:ind w:left="567"/>
        <w:rPr>
          <w:rFonts w:asciiTheme="minorHAnsi" w:hAnsiTheme="minorHAnsi"/>
          <w:sz w:val="22"/>
          <w:szCs w:val="22"/>
        </w:rPr>
      </w:pPr>
      <w:r w:rsidRPr="00A21994">
        <w:rPr>
          <w:rFonts w:asciiTheme="minorHAnsi" w:hAnsiTheme="minorHAnsi"/>
          <w:sz w:val="22"/>
          <w:szCs w:val="22"/>
        </w:rPr>
        <w:t xml:space="preserve">Ponuditelj može dostaviti samo jednu ponudu. Ponuditelj može ponuditi više različitih proizvoda za predmet nabave pod točkom 2.1.. </w:t>
      </w:r>
    </w:p>
    <w:p w:rsidR="0012742E" w:rsidRPr="00A21994" w:rsidRDefault="0012742E" w:rsidP="0012742E">
      <w:pPr>
        <w:pStyle w:val="Standard"/>
        <w:ind w:left="567"/>
        <w:rPr>
          <w:rFonts w:asciiTheme="minorHAnsi" w:hAnsiTheme="minorHAnsi"/>
          <w:sz w:val="22"/>
          <w:szCs w:val="22"/>
        </w:rPr>
      </w:pPr>
      <w:r w:rsidRPr="00A21994">
        <w:rPr>
          <w:rFonts w:asciiTheme="minorHAnsi" w:hAnsiTheme="minorHAnsi"/>
          <w:sz w:val="22"/>
          <w:szCs w:val="22"/>
        </w:rPr>
        <w:t>Ponuditelj može ponuditi sve tražene elemente predmeta nabave u jednoj ponudi ili može dostaviti ponudu za određene točke naznačene u ovoj Uputi pod točkom 2. 1.A, B</w:t>
      </w:r>
      <w:r w:rsidR="00734156" w:rsidRPr="00A21994">
        <w:rPr>
          <w:rFonts w:asciiTheme="minorHAnsi" w:hAnsiTheme="minorHAnsi"/>
          <w:sz w:val="22"/>
          <w:szCs w:val="22"/>
        </w:rPr>
        <w:t xml:space="preserve"> i C</w:t>
      </w:r>
      <w:r w:rsidRPr="00A21994">
        <w:rPr>
          <w:rFonts w:asciiTheme="minorHAnsi" w:hAnsiTheme="minorHAnsi"/>
          <w:sz w:val="22"/>
          <w:szCs w:val="22"/>
        </w:rPr>
        <w:t xml:space="preserve">. Ponuda u kojoj ponuditelj nudi jedan, više ili sve točke od 2.1. A do </w:t>
      </w:r>
      <w:r w:rsidR="00734156" w:rsidRPr="00A21994">
        <w:rPr>
          <w:rFonts w:asciiTheme="minorHAnsi" w:hAnsiTheme="minorHAnsi"/>
          <w:sz w:val="22"/>
          <w:szCs w:val="22"/>
        </w:rPr>
        <w:t>C</w:t>
      </w:r>
      <w:r w:rsidRPr="00A21994">
        <w:rPr>
          <w:rFonts w:asciiTheme="minorHAnsi" w:hAnsiTheme="minorHAnsi"/>
          <w:sz w:val="22"/>
          <w:szCs w:val="22"/>
        </w:rPr>
        <w:t xml:space="preserve"> ove nabave smatra se jednom ponudom.</w:t>
      </w:r>
    </w:p>
    <w:p w:rsidR="0012742E" w:rsidRPr="00A21994" w:rsidRDefault="0012742E" w:rsidP="0012742E">
      <w:pPr>
        <w:pStyle w:val="Standard"/>
        <w:ind w:left="567"/>
        <w:rPr>
          <w:rFonts w:asciiTheme="minorHAnsi" w:hAnsiTheme="minorHAnsi"/>
          <w:sz w:val="22"/>
          <w:szCs w:val="22"/>
        </w:rPr>
      </w:pPr>
      <w:r w:rsidRPr="00A21994">
        <w:rPr>
          <w:rFonts w:asciiTheme="minorHAnsi" w:hAnsiTheme="minorHAnsi"/>
          <w:sz w:val="22"/>
          <w:szCs w:val="22"/>
        </w:rPr>
        <w:t>Cijena ponude izražava se u kunama s posebno istaknutim PDV-om.</w:t>
      </w:r>
    </w:p>
    <w:p w:rsidR="0012742E" w:rsidRPr="00A21994" w:rsidRDefault="0012742E" w:rsidP="0012742E">
      <w:pPr>
        <w:pStyle w:val="Standard"/>
        <w:ind w:left="567"/>
        <w:rPr>
          <w:rFonts w:asciiTheme="minorHAnsi" w:hAnsiTheme="minorHAnsi"/>
          <w:b/>
          <w:sz w:val="22"/>
          <w:szCs w:val="22"/>
        </w:rPr>
      </w:pPr>
      <w:r w:rsidRPr="00A21994">
        <w:rPr>
          <w:rFonts w:asciiTheme="minorHAnsi" w:hAnsiTheme="minorHAnsi"/>
          <w:b/>
          <w:sz w:val="22"/>
          <w:szCs w:val="22"/>
        </w:rPr>
        <w:t>Naručitelj nije dužan od istog ponuditelja prihvatiti sve ponuđene predmete nabave.</w:t>
      </w:r>
    </w:p>
    <w:p w:rsidR="001E4B0A" w:rsidRPr="00A21994" w:rsidRDefault="001E4B0A" w:rsidP="00BF4751">
      <w:pPr>
        <w:pStyle w:val="Standard"/>
        <w:autoSpaceDE w:val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12742E" w:rsidRPr="00A21994" w:rsidRDefault="00734156" w:rsidP="00734156">
      <w:pPr>
        <w:pStyle w:val="Textbody"/>
        <w:tabs>
          <w:tab w:val="left" w:pos="567"/>
        </w:tabs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2.3.</w:t>
      </w:r>
      <w:r w:rsidRPr="00A21994">
        <w:rPr>
          <w:rFonts w:asciiTheme="minorHAnsi" w:hAnsiTheme="minorHAnsi" w:cs="Arial"/>
          <w:b/>
          <w:bCs/>
          <w:sz w:val="22"/>
          <w:szCs w:val="22"/>
        </w:rPr>
        <w:tab/>
      </w:r>
      <w:r w:rsidR="0012742E" w:rsidRPr="00A21994">
        <w:rPr>
          <w:rFonts w:asciiTheme="minorHAnsi" w:hAnsiTheme="minorHAnsi" w:cs="Arial"/>
          <w:b/>
          <w:bCs/>
          <w:sz w:val="22"/>
          <w:szCs w:val="22"/>
        </w:rPr>
        <w:t xml:space="preserve">Količina predmeta nabave: </w:t>
      </w:r>
      <w:r w:rsidR="0012742E" w:rsidRPr="00A21994">
        <w:rPr>
          <w:rFonts w:asciiTheme="minorHAnsi" w:hAnsiTheme="minorHAnsi" w:cs="Arial"/>
          <w:bCs/>
          <w:sz w:val="22"/>
          <w:szCs w:val="22"/>
        </w:rPr>
        <w:t>Navedeno pod točkom 2.1.</w:t>
      </w:r>
    </w:p>
    <w:p w:rsidR="0012742E" w:rsidRPr="00A21994" w:rsidRDefault="0012742E" w:rsidP="0012742E">
      <w:pPr>
        <w:pStyle w:val="Textbody"/>
        <w:jc w:val="both"/>
        <w:rPr>
          <w:rFonts w:asciiTheme="minorHAnsi" w:hAnsiTheme="minorHAnsi" w:cs="Arial"/>
          <w:b/>
          <w:sz w:val="22"/>
          <w:szCs w:val="22"/>
        </w:rPr>
      </w:pPr>
    </w:p>
    <w:p w:rsidR="001E4B0A" w:rsidRPr="00A21994" w:rsidRDefault="00734156" w:rsidP="00734156">
      <w:pPr>
        <w:pStyle w:val="Textbody"/>
        <w:numPr>
          <w:ilvl w:val="1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1E4B0A" w:rsidRPr="00A21994">
        <w:rPr>
          <w:rFonts w:asciiTheme="minorHAnsi" w:hAnsiTheme="minorHAnsi" w:cs="Arial"/>
          <w:b/>
          <w:sz w:val="22"/>
          <w:szCs w:val="22"/>
        </w:rPr>
        <w:t>Troškovnik predmeta nabave</w:t>
      </w:r>
      <w:r w:rsidR="0012742E" w:rsidRPr="00A21994">
        <w:rPr>
          <w:rFonts w:asciiTheme="minorHAnsi" w:hAnsiTheme="minorHAnsi" w:cs="Arial"/>
          <w:b/>
          <w:sz w:val="22"/>
          <w:szCs w:val="22"/>
        </w:rPr>
        <w:t>:</w:t>
      </w:r>
    </w:p>
    <w:p w:rsidR="001E4B0A" w:rsidRPr="00A21994" w:rsidRDefault="001E4B0A" w:rsidP="00A21994">
      <w:pPr>
        <w:pStyle w:val="Textbody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Predmet nabave detaljno je specificiran u Troškovniku koji je sastavni dio Poziva za dostavu ponude.</w:t>
      </w:r>
    </w:p>
    <w:p w:rsidR="001E4B0A" w:rsidRPr="00A21994" w:rsidRDefault="001E4B0A" w:rsidP="00A21994">
      <w:pPr>
        <w:pStyle w:val="Textbody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Predmetnu dokumentaciju ponuditelji su obvezni pažljivo pregledati i upoznati se sa svim zahtjevima Naručitelja te sukladno napomenama i traženim zahtjevima, dostaviti ponudu.</w:t>
      </w:r>
    </w:p>
    <w:p w:rsidR="001E4B0A" w:rsidRPr="00A21994" w:rsidRDefault="001E4B0A" w:rsidP="00A21994">
      <w:pPr>
        <w:pStyle w:val="Textbody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23137F" w:rsidRPr="00A21994" w:rsidRDefault="001E4B0A" w:rsidP="00A21994">
      <w:pPr>
        <w:pStyle w:val="Textbody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P</w:t>
      </w:r>
      <w:r w:rsidR="0023137F" w:rsidRPr="00A21994">
        <w:rPr>
          <w:rFonts w:asciiTheme="minorHAnsi" w:hAnsiTheme="minorHAnsi" w:cs="Arial"/>
          <w:sz w:val="22"/>
          <w:szCs w:val="22"/>
        </w:rPr>
        <w:t xml:space="preserve">ri sastavljanju ponude NE SMIJE se </w:t>
      </w:r>
      <w:r w:rsidRPr="00A21994">
        <w:rPr>
          <w:rFonts w:asciiTheme="minorHAnsi" w:hAnsiTheme="minorHAnsi" w:cs="Arial"/>
          <w:sz w:val="22"/>
          <w:szCs w:val="22"/>
        </w:rPr>
        <w:t>mijen</w:t>
      </w:r>
      <w:r w:rsidR="0023137F" w:rsidRPr="00A21994">
        <w:rPr>
          <w:rFonts w:asciiTheme="minorHAnsi" w:hAnsiTheme="minorHAnsi" w:cs="Arial"/>
          <w:sz w:val="22"/>
          <w:szCs w:val="22"/>
        </w:rPr>
        <w:t>jati izgled obrasca troškovnika, ali ukoliko postoji potreba za dodavanjem redova, ponuđač ih je slobodan dodati.</w:t>
      </w:r>
    </w:p>
    <w:p w:rsidR="001E4B0A" w:rsidRPr="00A21994" w:rsidRDefault="001E4B0A" w:rsidP="00A21994">
      <w:pPr>
        <w:pStyle w:val="Textbody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A21994">
      <w:pPr>
        <w:pStyle w:val="Textbody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Troškovnik je potrebno ispuniti, potpisati i ovjeriti pečatom te dostaviti u sklopu Ponude.</w:t>
      </w:r>
    </w:p>
    <w:p w:rsidR="001E4B0A" w:rsidRPr="00A21994" w:rsidRDefault="001E4B0A" w:rsidP="00BF4751">
      <w:pPr>
        <w:pStyle w:val="Textbody"/>
        <w:ind w:left="884" w:hanging="317"/>
        <w:jc w:val="both"/>
        <w:rPr>
          <w:rFonts w:asciiTheme="minorHAnsi" w:hAnsiTheme="minorHAnsi" w:cs="Arial"/>
          <w:sz w:val="22"/>
          <w:szCs w:val="22"/>
        </w:rPr>
      </w:pPr>
    </w:p>
    <w:p w:rsidR="0006587A" w:rsidRPr="00A21994" w:rsidRDefault="001E4B0A" w:rsidP="00734156">
      <w:pPr>
        <w:pStyle w:val="Textbody"/>
        <w:ind w:left="1080" w:hanging="1080"/>
        <w:jc w:val="both"/>
        <w:rPr>
          <w:rFonts w:asciiTheme="minorHAnsi" w:hAnsiTheme="minorHAnsi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2.5.</w:t>
      </w:r>
      <w:r w:rsidRPr="00A21994">
        <w:rPr>
          <w:rFonts w:asciiTheme="minorHAnsi" w:hAnsiTheme="minorHAnsi" w:cs="Arial"/>
          <w:sz w:val="22"/>
          <w:szCs w:val="22"/>
        </w:rPr>
        <w:t xml:space="preserve">    </w:t>
      </w:r>
      <w:r w:rsidRPr="00A21994">
        <w:rPr>
          <w:rFonts w:asciiTheme="minorHAnsi" w:hAnsiTheme="minorHAnsi" w:cs="Arial"/>
          <w:b/>
          <w:sz w:val="22"/>
          <w:szCs w:val="22"/>
        </w:rPr>
        <w:t>Mjesto izvršenja:</w:t>
      </w:r>
      <w:r w:rsidR="00A45DC1" w:rsidRPr="00A21994">
        <w:rPr>
          <w:rFonts w:asciiTheme="minorHAnsi" w:hAnsiTheme="minorHAnsi" w:cs="Arial"/>
          <w:b/>
          <w:sz w:val="22"/>
          <w:szCs w:val="22"/>
        </w:rPr>
        <w:t xml:space="preserve"> </w:t>
      </w:r>
      <w:r w:rsidR="00BD1E0F" w:rsidRPr="00A21994">
        <w:rPr>
          <w:rFonts w:asciiTheme="minorHAnsi" w:hAnsiTheme="minorHAnsi"/>
          <w:sz w:val="22"/>
          <w:szCs w:val="22"/>
        </w:rPr>
        <w:t>Zagreb, Sarajevska cesta 41</w:t>
      </w:r>
      <w:r w:rsidR="0006587A" w:rsidRPr="00A21994">
        <w:rPr>
          <w:rFonts w:asciiTheme="minorHAnsi" w:hAnsiTheme="minorHAnsi"/>
          <w:sz w:val="22"/>
          <w:szCs w:val="22"/>
        </w:rPr>
        <w:t>, Prihvatilište za tražite</w:t>
      </w:r>
      <w:r w:rsidR="00BD1E0F" w:rsidRPr="00A21994">
        <w:rPr>
          <w:rFonts w:asciiTheme="minorHAnsi" w:hAnsiTheme="minorHAnsi"/>
          <w:sz w:val="22"/>
          <w:szCs w:val="22"/>
        </w:rPr>
        <w:t>lje međunarodne zaštite u Zagrebu</w:t>
      </w:r>
    </w:p>
    <w:p w:rsidR="001E4B0A" w:rsidRPr="00A21994" w:rsidRDefault="001E4B0A" w:rsidP="00BF4751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A21994">
      <w:pPr>
        <w:pStyle w:val="Textbody"/>
        <w:numPr>
          <w:ilvl w:val="1"/>
          <w:numId w:val="11"/>
        </w:numPr>
        <w:tabs>
          <w:tab w:val="clear" w:pos="720"/>
          <w:tab w:val="num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 xml:space="preserve">Rok izvršenja: </w:t>
      </w:r>
      <w:r w:rsidR="0006587A" w:rsidRPr="00A21994">
        <w:rPr>
          <w:rFonts w:asciiTheme="minorHAnsi" w:hAnsiTheme="minorHAnsi" w:cs="Arial"/>
          <w:sz w:val="22"/>
          <w:szCs w:val="22"/>
        </w:rPr>
        <w:t xml:space="preserve">Ponuditelj mora navesti jasan rok isporuke te svih traženih elemenata predmeta nabave. Najkasniji rok isporuke traženih </w:t>
      </w:r>
      <w:r w:rsidR="007D0D1E" w:rsidRPr="00A21994">
        <w:rPr>
          <w:rFonts w:asciiTheme="minorHAnsi" w:hAnsiTheme="minorHAnsi" w:cs="Arial"/>
          <w:sz w:val="22"/>
          <w:szCs w:val="22"/>
        </w:rPr>
        <w:t xml:space="preserve">proizvoda u predmetu nabave je </w:t>
      </w:r>
      <w:r w:rsidR="001A60D0">
        <w:rPr>
          <w:rFonts w:asciiTheme="minorHAnsi" w:hAnsiTheme="minorHAnsi" w:cs="Arial"/>
          <w:sz w:val="22"/>
          <w:szCs w:val="22"/>
        </w:rPr>
        <w:t>15</w:t>
      </w:r>
      <w:r w:rsidR="0006587A" w:rsidRPr="00A21994">
        <w:rPr>
          <w:rFonts w:asciiTheme="minorHAnsi" w:hAnsiTheme="minorHAnsi" w:cs="Arial"/>
          <w:sz w:val="22"/>
          <w:szCs w:val="22"/>
        </w:rPr>
        <w:t xml:space="preserve"> dana od narudžbe robe.</w:t>
      </w:r>
    </w:p>
    <w:p w:rsidR="00347857" w:rsidRPr="00A21994" w:rsidRDefault="00347857" w:rsidP="00BF4751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PODACI O PONUDI:</w:t>
      </w:r>
    </w:p>
    <w:p w:rsidR="001E4B0A" w:rsidRPr="00A21994" w:rsidRDefault="001E4B0A" w:rsidP="00BF4751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A21994">
      <w:pPr>
        <w:pStyle w:val="Textbody"/>
        <w:numPr>
          <w:ilvl w:val="1"/>
          <w:numId w:val="8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Sadržaj ponude:</w:t>
      </w:r>
    </w:p>
    <w:p w:rsidR="00A45DC1" w:rsidRPr="00A21994" w:rsidRDefault="00A45DC1" w:rsidP="00A21994">
      <w:pPr>
        <w:pStyle w:val="Textbody"/>
        <w:ind w:left="2311" w:hanging="174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21994">
        <w:rPr>
          <w:rFonts w:asciiTheme="minorHAnsi" w:hAnsiTheme="minorHAnsi" w:cs="Times New Roman"/>
          <w:bCs/>
          <w:sz w:val="22"/>
          <w:szCs w:val="22"/>
        </w:rPr>
        <w:t>Svaki je ponuditelj dužan uz ponudu priložiti:</w:t>
      </w:r>
    </w:p>
    <w:p w:rsidR="00A45DC1" w:rsidRPr="00A21994" w:rsidRDefault="00A45DC1" w:rsidP="00A541DB">
      <w:pPr>
        <w:pStyle w:val="Textbody"/>
        <w:numPr>
          <w:ilvl w:val="0"/>
          <w:numId w:val="5"/>
        </w:numPr>
        <w:tabs>
          <w:tab w:val="left" w:pos="709"/>
        </w:tabs>
        <w:ind w:left="28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21994">
        <w:rPr>
          <w:rFonts w:asciiTheme="minorHAnsi" w:hAnsiTheme="minorHAnsi" w:cs="Times New Roman"/>
          <w:bCs/>
          <w:sz w:val="22"/>
          <w:szCs w:val="22"/>
        </w:rPr>
        <w:t>Tehničke karakteristike ponuđenog predmeta nabave sa fotografijom predmeta nabave</w:t>
      </w:r>
    </w:p>
    <w:p w:rsidR="00A45DC1" w:rsidRPr="00A21994" w:rsidRDefault="00A45DC1" w:rsidP="0006587A">
      <w:pPr>
        <w:pStyle w:val="Textbody"/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21994">
        <w:rPr>
          <w:rFonts w:asciiTheme="minorHAnsi" w:hAnsiTheme="minorHAnsi" w:cs="Times New Roman"/>
          <w:bCs/>
          <w:sz w:val="22"/>
          <w:szCs w:val="22"/>
        </w:rPr>
        <w:t>Popis svih sastavnih dijelova i/ili prilog</w:t>
      </w:r>
      <w:r w:rsidR="00CC3DDA">
        <w:rPr>
          <w:rFonts w:asciiTheme="minorHAnsi" w:hAnsiTheme="minorHAnsi" w:cs="Times New Roman"/>
          <w:bCs/>
          <w:sz w:val="22"/>
          <w:szCs w:val="22"/>
        </w:rPr>
        <w:t xml:space="preserve">a ponude, upute za korištenje </w:t>
      </w:r>
      <w:r w:rsidRPr="00A21994">
        <w:rPr>
          <w:rFonts w:asciiTheme="minorHAnsi" w:hAnsiTheme="minorHAnsi" w:cs="Times New Roman"/>
          <w:bCs/>
          <w:sz w:val="22"/>
          <w:szCs w:val="22"/>
        </w:rPr>
        <w:t xml:space="preserve">predmeta </w:t>
      </w:r>
      <w:r w:rsidR="00A21994">
        <w:rPr>
          <w:rFonts w:asciiTheme="minorHAnsi" w:hAnsiTheme="minorHAnsi" w:cs="Times New Roman"/>
          <w:bCs/>
          <w:sz w:val="22"/>
          <w:szCs w:val="22"/>
        </w:rPr>
        <w:tab/>
      </w:r>
      <w:r w:rsidRPr="00A21994">
        <w:rPr>
          <w:rFonts w:asciiTheme="minorHAnsi" w:hAnsiTheme="minorHAnsi" w:cs="Times New Roman"/>
          <w:bCs/>
          <w:sz w:val="22"/>
          <w:szCs w:val="22"/>
        </w:rPr>
        <w:t>nabave</w:t>
      </w:r>
    </w:p>
    <w:p w:rsidR="00A45DC1" w:rsidRPr="00A21994" w:rsidRDefault="00A45DC1" w:rsidP="0006587A">
      <w:pPr>
        <w:pStyle w:val="Textbody"/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bCs/>
          <w:sz w:val="22"/>
          <w:szCs w:val="22"/>
        </w:rPr>
        <w:t xml:space="preserve">Popunjeni ponudbeni troškovnik - obrazac 1, potpisan od strane ovlaštene osobe za </w:t>
      </w:r>
      <w:r w:rsidR="00A21994">
        <w:rPr>
          <w:rFonts w:asciiTheme="minorHAnsi" w:hAnsiTheme="minorHAnsi" w:cs="Times New Roman"/>
          <w:bCs/>
          <w:sz w:val="22"/>
          <w:szCs w:val="22"/>
        </w:rPr>
        <w:tab/>
      </w:r>
      <w:r w:rsidRPr="00A21994">
        <w:rPr>
          <w:rFonts w:asciiTheme="minorHAnsi" w:hAnsiTheme="minorHAnsi" w:cs="Times New Roman"/>
          <w:bCs/>
          <w:sz w:val="22"/>
          <w:szCs w:val="22"/>
        </w:rPr>
        <w:t>zastupanje po zakonu i ovjeren pečatom ponuditelja</w:t>
      </w:r>
    </w:p>
    <w:p w:rsidR="001E4B0A" w:rsidRPr="00A21994" w:rsidRDefault="00A45DC1" w:rsidP="0006587A">
      <w:pPr>
        <w:pStyle w:val="Bezproreda"/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>Izjava ponuditelja o etičnosti poslovanja</w:t>
      </w: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Način izrade</w:t>
      </w:r>
      <w:r w:rsidRPr="00A219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21994">
        <w:rPr>
          <w:rFonts w:asciiTheme="minorHAnsi" w:hAnsiTheme="minorHAnsi" w:cs="Arial"/>
          <w:b/>
          <w:sz w:val="22"/>
          <w:szCs w:val="22"/>
        </w:rPr>
        <w:t xml:space="preserve"> ponude: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Cs/>
          <w:sz w:val="22"/>
          <w:szCs w:val="22"/>
        </w:rPr>
        <w:t>Ponuda mora biti izrađena u obliku naznačenom u Pozivu za dostavu ponude te treba sadržavati sve elemente propisane Pozivom.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A21994">
        <w:rPr>
          <w:rFonts w:asciiTheme="minorHAnsi" w:hAnsiTheme="minorHAnsi" w:cs="Arial"/>
          <w:bCs/>
          <w:sz w:val="22"/>
          <w:szCs w:val="22"/>
        </w:rPr>
        <w:t>Ponuditelj može predati samo jednu ponudu.</w:t>
      </w: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lastRenderedPageBreak/>
        <w:t>Način dostave ponude:</w:t>
      </w:r>
    </w:p>
    <w:p w:rsidR="00D87CD3" w:rsidRPr="00A21994" w:rsidRDefault="00D87CD3" w:rsidP="0006587A">
      <w:pPr>
        <w:ind w:firstLine="284"/>
        <w:rPr>
          <w:rFonts w:asciiTheme="minorHAnsi" w:hAnsiTheme="minorHAnsi"/>
          <w:sz w:val="22"/>
          <w:szCs w:val="22"/>
        </w:rPr>
      </w:pPr>
    </w:p>
    <w:p w:rsidR="00A45DC1" w:rsidRPr="00A21994" w:rsidRDefault="00A45DC1" w:rsidP="00A21994">
      <w:pPr>
        <w:ind w:firstLine="709"/>
        <w:rPr>
          <w:rFonts w:asciiTheme="minorHAnsi" w:hAnsiTheme="minorHAnsi"/>
          <w:sz w:val="22"/>
          <w:szCs w:val="22"/>
        </w:rPr>
      </w:pPr>
      <w:proofErr w:type="spellStart"/>
      <w:r w:rsidRPr="00A21994">
        <w:rPr>
          <w:rFonts w:asciiTheme="minorHAnsi" w:hAnsiTheme="minorHAnsi"/>
          <w:sz w:val="22"/>
          <w:szCs w:val="22"/>
        </w:rPr>
        <w:t>Ponuda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A21994">
        <w:rPr>
          <w:rFonts w:asciiTheme="minorHAnsi" w:hAnsiTheme="minorHAnsi"/>
          <w:sz w:val="22"/>
          <w:szCs w:val="22"/>
        </w:rPr>
        <w:t>dostavlja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putem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elektroničke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pošte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A21994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adresu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292081" w:rsidRPr="00A21994">
          <w:rPr>
            <w:rStyle w:val="Hyperlink"/>
            <w:rFonts w:asciiTheme="minorHAnsi" w:hAnsiTheme="minorHAnsi"/>
            <w:sz w:val="22"/>
            <w:szCs w:val="22"/>
          </w:rPr>
          <w:t>tomislav.marjanovic@hck.hr</w:t>
        </w:r>
      </w:hyperlink>
    </w:p>
    <w:p w:rsidR="001E4B0A" w:rsidRPr="00A21994" w:rsidRDefault="001E4B0A" w:rsidP="00BF4751">
      <w:pPr>
        <w:pStyle w:val="Textbody"/>
        <w:ind w:left="708" w:hanging="42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Način određivanja cijene ponude:</w:t>
      </w:r>
    </w:p>
    <w:p w:rsidR="00A45DC1" w:rsidRPr="00A21994" w:rsidRDefault="00A45DC1" w:rsidP="00A21994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>Cijena ponude je nepromjenjiva tijekom trajanja ugovora.</w:t>
      </w:r>
    </w:p>
    <w:p w:rsidR="00A45DC1" w:rsidRPr="00A21994" w:rsidRDefault="00A45DC1" w:rsidP="00A21994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>Ponuditelj dostavlja ponudu s cijenom u kunama. Cijena ponude piše se brojkama. Cijena ponude izražava se za cjelokupan predmet nabave.</w:t>
      </w:r>
    </w:p>
    <w:p w:rsidR="00A45DC1" w:rsidRPr="00A21994" w:rsidRDefault="00A45DC1" w:rsidP="00A21994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>U cijenu trebaju biti uračunati svi troškovi i popusti, bez poreza na dodanu vrijednost, koji se iskazuje zasebno iza cijene ponude. Ukupnu cijenu ponude čini cijena ponude s porezom na dodanu vrijednost.</w:t>
      </w:r>
    </w:p>
    <w:p w:rsidR="001E4B0A" w:rsidRPr="00A21994" w:rsidRDefault="001E4B0A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Kriterij za odabir ponude:</w:t>
      </w:r>
    </w:p>
    <w:p w:rsidR="00A45DC1" w:rsidRPr="00A21994" w:rsidRDefault="00A45DC1" w:rsidP="00A21994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>Kriteriji za odabir ekonomski najpovoljnije ponude su:</w:t>
      </w:r>
    </w:p>
    <w:p w:rsidR="00A45DC1" w:rsidRPr="00A21994" w:rsidRDefault="00A45DC1" w:rsidP="00A21994">
      <w:pPr>
        <w:pStyle w:val="Textbody"/>
        <w:numPr>
          <w:ilvl w:val="0"/>
          <w:numId w:val="16"/>
        </w:numPr>
        <w:ind w:hanging="295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 xml:space="preserve">najniža cijena, </w:t>
      </w:r>
    </w:p>
    <w:p w:rsidR="00A45DC1" w:rsidRPr="00A21994" w:rsidRDefault="00A45DC1" w:rsidP="00A21994">
      <w:pPr>
        <w:pStyle w:val="Textbody"/>
        <w:numPr>
          <w:ilvl w:val="0"/>
          <w:numId w:val="16"/>
        </w:numPr>
        <w:ind w:hanging="295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>rok isporuke</w:t>
      </w:r>
      <w:r w:rsidR="009F313E">
        <w:rPr>
          <w:rFonts w:asciiTheme="minorHAnsi" w:hAnsiTheme="minorHAnsi" w:cs="Times New Roman"/>
          <w:sz w:val="22"/>
          <w:szCs w:val="22"/>
        </w:rPr>
        <w:t xml:space="preserve"> tražene robe kraći od 15</w:t>
      </w:r>
      <w:r w:rsidR="007D0D1E" w:rsidRPr="00A21994">
        <w:rPr>
          <w:rFonts w:asciiTheme="minorHAnsi" w:hAnsiTheme="minorHAnsi" w:cs="Times New Roman"/>
          <w:sz w:val="22"/>
          <w:szCs w:val="22"/>
        </w:rPr>
        <w:t xml:space="preserve"> d</w:t>
      </w:r>
      <w:r w:rsidRPr="00A21994">
        <w:rPr>
          <w:rFonts w:asciiTheme="minorHAnsi" w:hAnsiTheme="minorHAnsi" w:cs="Times New Roman"/>
          <w:sz w:val="22"/>
          <w:szCs w:val="22"/>
        </w:rPr>
        <w:t xml:space="preserve">ana, </w:t>
      </w:r>
    </w:p>
    <w:p w:rsidR="00A45DC1" w:rsidRPr="00A21994" w:rsidRDefault="00A45DC1" w:rsidP="00A45DC1">
      <w:pPr>
        <w:pStyle w:val="Textbody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A45DC1" w:rsidRPr="00A21994" w:rsidRDefault="00A45DC1" w:rsidP="00A21994">
      <w:pPr>
        <w:pStyle w:val="Textbody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 xml:space="preserve">Ponude koje ne zadovolje propisane minimalne tehničke uvjete iz točke 2.1. neće se ocjenjivati. </w:t>
      </w:r>
    </w:p>
    <w:p w:rsidR="001E4B0A" w:rsidRPr="00A21994" w:rsidRDefault="001E4B0A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Jezik i pismo ponude:</w:t>
      </w:r>
    </w:p>
    <w:p w:rsidR="001E4B0A" w:rsidRPr="00A21994" w:rsidRDefault="001E4B0A" w:rsidP="00A21994">
      <w:pPr>
        <w:pStyle w:val="Textbody"/>
        <w:ind w:left="284" w:firstLine="425"/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sz w:val="22"/>
          <w:szCs w:val="22"/>
        </w:rPr>
        <w:t>Ponuda sa svim traženim prilozima podnosi se na hrvatskom jeziku i latiničnom pismu.</w:t>
      </w:r>
    </w:p>
    <w:p w:rsidR="001E4B0A" w:rsidRPr="00A21994" w:rsidRDefault="001E4B0A" w:rsidP="00BF4751">
      <w:pPr>
        <w:pStyle w:val="Textbody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Rok valjanosti ponude:</w:t>
      </w:r>
    </w:p>
    <w:p w:rsidR="00A45DC1" w:rsidRPr="00A21994" w:rsidRDefault="00A45DC1" w:rsidP="00A21994">
      <w:pPr>
        <w:pStyle w:val="Textbody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21994">
        <w:rPr>
          <w:rFonts w:asciiTheme="minorHAnsi" w:hAnsiTheme="minorHAnsi" w:cs="Times New Roman"/>
          <w:bCs/>
          <w:sz w:val="22"/>
          <w:szCs w:val="22"/>
        </w:rPr>
        <w:t>Rok valjanosti ponude je 30 dana od dana isteka roka za dostavu ponuda i mora biti naveden u obrascu ponude. Na zahtjev Naručitelja ponuditelj može produžiti rok valjanosti svoje ponude.</w:t>
      </w:r>
    </w:p>
    <w:p w:rsidR="001E4B0A" w:rsidRPr="00A21994" w:rsidRDefault="001E4B0A" w:rsidP="00A21994">
      <w:pPr>
        <w:pStyle w:val="Textbody"/>
        <w:ind w:left="709" w:firstLine="425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OSTALE ODREDBE:</w:t>
      </w: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ind w:left="709" w:hanging="709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Rok za dostavu Ponuda: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A21994">
        <w:rPr>
          <w:rFonts w:asciiTheme="minorHAnsi" w:hAnsiTheme="minorHAnsi" w:cs="Arial"/>
          <w:bCs/>
          <w:sz w:val="22"/>
          <w:szCs w:val="22"/>
        </w:rPr>
        <w:t xml:space="preserve">Ponude je potrebno dostaviti do </w:t>
      </w:r>
      <w:r w:rsidR="001A60D0">
        <w:rPr>
          <w:rFonts w:asciiTheme="minorHAnsi" w:hAnsiTheme="minorHAnsi" w:cs="Arial"/>
          <w:b/>
          <w:bCs/>
          <w:sz w:val="22"/>
          <w:szCs w:val="22"/>
        </w:rPr>
        <w:t>7</w:t>
      </w:r>
      <w:r w:rsidRPr="00A21994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292081" w:rsidRPr="00A21994">
        <w:rPr>
          <w:rFonts w:asciiTheme="minorHAnsi" w:hAnsiTheme="minorHAnsi" w:cs="Arial"/>
          <w:b/>
          <w:bCs/>
          <w:sz w:val="22"/>
          <w:szCs w:val="22"/>
        </w:rPr>
        <w:t>ožujka 2017</w:t>
      </w:r>
      <w:r w:rsidRPr="00A21994">
        <w:rPr>
          <w:rFonts w:asciiTheme="minorHAnsi" w:hAnsiTheme="minorHAnsi" w:cs="Arial"/>
          <w:b/>
          <w:bCs/>
          <w:sz w:val="22"/>
          <w:szCs w:val="22"/>
        </w:rPr>
        <w:t xml:space="preserve">. godine do 12 sati, </w:t>
      </w:r>
      <w:r w:rsidRPr="00A21994">
        <w:rPr>
          <w:rFonts w:asciiTheme="minorHAnsi" w:hAnsiTheme="minorHAnsi" w:cs="Arial"/>
          <w:bCs/>
          <w:sz w:val="22"/>
          <w:szCs w:val="22"/>
        </w:rPr>
        <w:t>bez obzira na način dostave.</w:t>
      </w: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Textbody"/>
        <w:numPr>
          <w:ilvl w:val="1"/>
          <w:numId w:val="8"/>
        </w:numPr>
        <w:ind w:left="709" w:hanging="709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21994">
        <w:rPr>
          <w:rFonts w:asciiTheme="minorHAnsi" w:hAnsiTheme="minorHAnsi" w:cs="Arial"/>
          <w:b/>
          <w:bCs/>
          <w:sz w:val="22"/>
          <w:szCs w:val="22"/>
        </w:rPr>
        <w:t>Otvaranje ponuda:</w:t>
      </w:r>
    </w:p>
    <w:p w:rsidR="001E4B0A" w:rsidRPr="00A21994" w:rsidRDefault="001E4B0A" w:rsidP="00A21994">
      <w:pPr>
        <w:pStyle w:val="Textbody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  <w:r w:rsidRPr="00A21994">
        <w:rPr>
          <w:rFonts w:asciiTheme="minorHAnsi" w:hAnsiTheme="minorHAnsi" w:cs="Arial"/>
          <w:bCs/>
          <w:sz w:val="22"/>
          <w:szCs w:val="22"/>
        </w:rPr>
        <w:t>Otvaranje ponuda neće biti javno.</w:t>
      </w:r>
    </w:p>
    <w:p w:rsidR="001E4B0A" w:rsidRPr="00A21994" w:rsidRDefault="001E4B0A" w:rsidP="00BF4751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:rsidR="001E4B0A" w:rsidRPr="00A21994" w:rsidRDefault="001E4B0A" w:rsidP="00BF4751">
      <w:pPr>
        <w:pStyle w:val="Standard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A21994">
        <w:rPr>
          <w:rFonts w:asciiTheme="minorHAnsi" w:hAnsiTheme="minorHAnsi" w:cs="Arial"/>
          <w:b/>
          <w:sz w:val="22"/>
          <w:szCs w:val="22"/>
        </w:rPr>
        <w:t>Rok, način i uvjeti plaćanja:</w:t>
      </w:r>
      <w:r w:rsidRPr="00A21994">
        <w:rPr>
          <w:rFonts w:asciiTheme="minorHAnsi" w:hAnsiTheme="minorHAnsi" w:cs="Arial"/>
          <w:bCs/>
          <w:sz w:val="22"/>
          <w:szCs w:val="22"/>
        </w:rPr>
        <w:tab/>
      </w:r>
    </w:p>
    <w:p w:rsidR="00A45DC1" w:rsidRPr="00A21994" w:rsidRDefault="00A45DC1" w:rsidP="00A21994">
      <w:pPr>
        <w:ind w:left="709"/>
        <w:rPr>
          <w:rFonts w:asciiTheme="minorHAnsi" w:hAnsiTheme="minorHAnsi"/>
          <w:sz w:val="22"/>
          <w:szCs w:val="22"/>
        </w:rPr>
      </w:pPr>
      <w:proofErr w:type="spellStart"/>
      <w:r w:rsidRPr="00A21994">
        <w:rPr>
          <w:rFonts w:asciiTheme="minorHAnsi" w:hAnsiTheme="minorHAnsi"/>
          <w:sz w:val="22"/>
          <w:szCs w:val="22"/>
        </w:rPr>
        <w:t>Rok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21994">
        <w:rPr>
          <w:rFonts w:asciiTheme="minorHAnsi" w:hAnsiTheme="minorHAnsi"/>
          <w:sz w:val="22"/>
          <w:szCs w:val="22"/>
        </w:rPr>
        <w:t>način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i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uvjeti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plaćanja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uređuju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A21994">
        <w:rPr>
          <w:rFonts w:asciiTheme="minorHAnsi" w:hAnsiTheme="minorHAnsi"/>
          <w:sz w:val="22"/>
          <w:szCs w:val="22"/>
        </w:rPr>
        <w:t>ugovorom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kojeg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A21994">
        <w:rPr>
          <w:rFonts w:asciiTheme="minorHAnsi" w:hAnsiTheme="minorHAnsi"/>
          <w:sz w:val="22"/>
          <w:szCs w:val="22"/>
        </w:rPr>
        <w:t>će</w:t>
      </w:r>
      <w:proofErr w:type="spellEnd"/>
      <w:proofErr w:type="gram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27F6" w:rsidRPr="00A21994">
        <w:rPr>
          <w:rFonts w:asciiTheme="minorHAnsi" w:hAnsiTheme="minorHAnsi"/>
          <w:sz w:val="22"/>
          <w:szCs w:val="22"/>
        </w:rPr>
        <w:t>naručitelj</w:t>
      </w:r>
      <w:proofErr w:type="spellEnd"/>
      <w:r w:rsidR="008227F6"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27F6" w:rsidRPr="00A21994">
        <w:rPr>
          <w:rFonts w:asciiTheme="minorHAnsi" w:hAnsiTheme="minorHAnsi"/>
          <w:sz w:val="22"/>
          <w:szCs w:val="22"/>
        </w:rPr>
        <w:t>sklopiti</w:t>
      </w:r>
      <w:proofErr w:type="spellEnd"/>
      <w:r w:rsidR="008227F6" w:rsidRPr="00A21994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="008227F6" w:rsidRPr="00A21994">
        <w:rPr>
          <w:rFonts w:asciiTheme="minorHAnsi" w:hAnsiTheme="minorHAnsi"/>
          <w:sz w:val="22"/>
          <w:szCs w:val="22"/>
        </w:rPr>
        <w:t>odabranim</w:t>
      </w:r>
      <w:proofErr w:type="spellEnd"/>
      <w:r w:rsidR="008227F6"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ponuditeljem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. </w:t>
      </w:r>
    </w:p>
    <w:p w:rsidR="00A45DC1" w:rsidRPr="00A21994" w:rsidRDefault="00A45DC1" w:rsidP="00A21994">
      <w:pPr>
        <w:ind w:left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21994">
        <w:rPr>
          <w:rFonts w:asciiTheme="minorHAnsi" w:hAnsiTheme="minorHAnsi"/>
          <w:sz w:val="22"/>
          <w:szCs w:val="22"/>
        </w:rPr>
        <w:t>Hrvatski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Crveni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križ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zadržava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pravo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traženja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dodatnih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garancija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za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ugovorenu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pravovremenu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isporuku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tražene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robe, </w:t>
      </w:r>
      <w:proofErr w:type="spellStart"/>
      <w:r w:rsidRPr="00A21994">
        <w:rPr>
          <w:rFonts w:asciiTheme="minorHAnsi" w:hAnsiTheme="minorHAnsi"/>
          <w:sz w:val="22"/>
          <w:szCs w:val="22"/>
        </w:rPr>
        <w:t>što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A21994">
        <w:rPr>
          <w:rFonts w:asciiTheme="minorHAnsi" w:hAnsiTheme="minorHAnsi"/>
          <w:sz w:val="22"/>
          <w:szCs w:val="22"/>
        </w:rPr>
        <w:t>će</w:t>
      </w:r>
      <w:proofErr w:type="spellEnd"/>
      <w:proofErr w:type="gram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dodatno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biti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definirano</w:t>
      </w:r>
      <w:proofErr w:type="spellEnd"/>
      <w:r w:rsidRPr="00A2199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1994">
        <w:rPr>
          <w:rFonts w:asciiTheme="minorHAnsi" w:hAnsiTheme="minorHAnsi"/>
          <w:sz w:val="22"/>
          <w:szCs w:val="22"/>
        </w:rPr>
        <w:t>ugovorom</w:t>
      </w:r>
      <w:proofErr w:type="spellEnd"/>
      <w:r w:rsidRPr="00A21994">
        <w:rPr>
          <w:rFonts w:asciiTheme="minorHAnsi" w:hAnsiTheme="minorHAnsi"/>
          <w:sz w:val="22"/>
          <w:szCs w:val="22"/>
        </w:rPr>
        <w:t>.</w:t>
      </w:r>
    </w:p>
    <w:p w:rsidR="00A45DC1" w:rsidRPr="00A21994" w:rsidRDefault="00A45DC1" w:rsidP="00A21994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A21994">
        <w:rPr>
          <w:rFonts w:asciiTheme="minorHAnsi" w:hAnsiTheme="minorHAnsi" w:cs="Times New Roman"/>
          <w:sz w:val="22"/>
          <w:szCs w:val="22"/>
        </w:rPr>
        <w:t>Predujam je isključen.</w:t>
      </w:r>
      <w:r w:rsidRPr="00A21994">
        <w:rPr>
          <w:rFonts w:asciiTheme="minorHAnsi" w:hAnsiTheme="minorHAnsi" w:cs="Times New Roman"/>
          <w:bCs/>
          <w:color w:val="FF0000"/>
          <w:sz w:val="22"/>
          <w:szCs w:val="22"/>
        </w:rPr>
        <w:tab/>
      </w:r>
    </w:p>
    <w:p w:rsidR="001E4B0A" w:rsidRPr="00A21994" w:rsidRDefault="001E4B0A" w:rsidP="00BF4751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1E4B0A" w:rsidRPr="00A21994" w:rsidSect="00294A06">
      <w:headerReference w:type="even" r:id="rId11"/>
      <w:head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23" w:rsidRDefault="00067823" w:rsidP="00A13C30">
      <w:r>
        <w:separator/>
      </w:r>
    </w:p>
  </w:endnote>
  <w:endnote w:type="continuationSeparator" w:id="0">
    <w:p w:rsidR="00067823" w:rsidRDefault="00067823" w:rsidP="00A1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5C" w:rsidRDefault="00062356">
    <w:pPr>
      <w:pStyle w:val="Footer"/>
      <w:jc w:val="center"/>
    </w:pPr>
    <w:fldSimple w:instr=" PAGE   \* MERGEFORMAT ">
      <w:r w:rsidR="00DA4AC7">
        <w:rPr>
          <w:noProof/>
        </w:rPr>
        <w:t>1</w:t>
      </w:r>
    </w:fldSimple>
  </w:p>
  <w:p w:rsidR="00066B5C" w:rsidRDefault="00066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23" w:rsidRDefault="00067823" w:rsidP="00A13C30">
      <w:r>
        <w:separator/>
      </w:r>
    </w:p>
  </w:footnote>
  <w:footnote w:type="continuationSeparator" w:id="0">
    <w:p w:rsidR="00067823" w:rsidRDefault="00067823" w:rsidP="00A1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5C" w:rsidRDefault="00062356" w:rsidP="00294A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B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B5C" w:rsidRDefault="00066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5C" w:rsidRDefault="00062356" w:rsidP="00294A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B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AC7">
      <w:rPr>
        <w:rStyle w:val="PageNumber"/>
        <w:noProof/>
      </w:rPr>
      <w:t>6</w:t>
    </w:r>
    <w:r>
      <w:rPr>
        <w:rStyle w:val="PageNumber"/>
      </w:rPr>
      <w:fldChar w:fldCharType="end"/>
    </w:r>
  </w:p>
  <w:p w:rsidR="00066B5C" w:rsidRDefault="00066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F4F"/>
    <w:multiLevelType w:val="hybridMultilevel"/>
    <w:tmpl w:val="AAAE6424"/>
    <w:lvl w:ilvl="0" w:tplc="A0160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90"/>
    <w:multiLevelType w:val="hybridMultilevel"/>
    <w:tmpl w:val="00004BB6"/>
    <w:lvl w:ilvl="0" w:tplc="F7CCFF8A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9397450"/>
    <w:multiLevelType w:val="hybridMultilevel"/>
    <w:tmpl w:val="DED4F8F6"/>
    <w:lvl w:ilvl="0" w:tplc="A0160B8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C452F"/>
    <w:multiLevelType w:val="hybridMultilevel"/>
    <w:tmpl w:val="B554FF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1306"/>
    <w:multiLevelType w:val="hybridMultilevel"/>
    <w:tmpl w:val="4914DEC4"/>
    <w:lvl w:ilvl="0" w:tplc="EF22B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4B46"/>
    <w:multiLevelType w:val="hybridMultilevel"/>
    <w:tmpl w:val="3D44B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7D00"/>
    <w:multiLevelType w:val="hybridMultilevel"/>
    <w:tmpl w:val="A5D8E9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E3187"/>
    <w:multiLevelType w:val="hybridMultilevel"/>
    <w:tmpl w:val="847AADF2"/>
    <w:lvl w:ilvl="0" w:tplc="904E9AB0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20CFA"/>
    <w:multiLevelType w:val="hybridMultilevel"/>
    <w:tmpl w:val="A05A4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243A0DA8"/>
    <w:multiLevelType w:val="hybridMultilevel"/>
    <w:tmpl w:val="141491F0"/>
    <w:lvl w:ilvl="0" w:tplc="358C861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951FF"/>
    <w:multiLevelType w:val="hybridMultilevel"/>
    <w:tmpl w:val="E850E3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83C4E"/>
    <w:multiLevelType w:val="multilevel"/>
    <w:tmpl w:val="37DC70A6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3">
    <w:nsid w:val="32D97409"/>
    <w:multiLevelType w:val="hybridMultilevel"/>
    <w:tmpl w:val="83B06326"/>
    <w:lvl w:ilvl="0" w:tplc="09904A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995"/>
    <w:multiLevelType w:val="multilevel"/>
    <w:tmpl w:val="5712C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5">
    <w:nsid w:val="389A3DBC"/>
    <w:multiLevelType w:val="multilevel"/>
    <w:tmpl w:val="1C9C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4685D"/>
    <w:multiLevelType w:val="multilevel"/>
    <w:tmpl w:val="F872F87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500A20"/>
    <w:multiLevelType w:val="multilevel"/>
    <w:tmpl w:val="5E369808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E5F0899"/>
    <w:multiLevelType w:val="hybridMultilevel"/>
    <w:tmpl w:val="7542F6AE"/>
    <w:lvl w:ilvl="0" w:tplc="A0160B8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706982"/>
    <w:multiLevelType w:val="hybridMultilevel"/>
    <w:tmpl w:val="4D5053AA"/>
    <w:lvl w:ilvl="0" w:tplc="6ED8B6E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2E3BB7"/>
    <w:multiLevelType w:val="hybridMultilevel"/>
    <w:tmpl w:val="6382CB16"/>
    <w:lvl w:ilvl="0" w:tplc="93C225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6162"/>
    <w:multiLevelType w:val="hybridMultilevel"/>
    <w:tmpl w:val="512EC354"/>
    <w:lvl w:ilvl="0" w:tplc="217CE3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BE8"/>
    <w:multiLevelType w:val="multilevel"/>
    <w:tmpl w:val="1BC4AF64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5C4C1DF6"/>
    <w:multiLevelType w:val="hybridMultilevel"/>
    <w:tmpl w:val="3C248672"/>
    <w:lvl w:ilvl="0" w:tplc="AB22E96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8177B4"/>
    <w:multiLevelType w:val="hybridMultilevel"/>
    <w:tmpl w:val="E7CC1150"/>
    <w:lvl w:ilvl="0" w:tplc="904E9AB0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997B85"/>
    <w:multiLevelType w:val="hybridMultilevel"/>
    <w:tmpl w:val="D484789E"/>
    <w:lvl w:ilvl="0" w:tplc="904E9A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85A76"/>
    <w:multiLevelType w:val="hybridMultilevel"/>
    <w:tmpl w:val="4516BC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EC4AED"/>
    <w:multiLevelType w:val="hybridMultilevel"/>
    <w:tmpl w:val="AE50B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41867"/>
    <w:multiLevelType w:val="multilevel"/>
    <w:tmpl w:val="0442BDBA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7820445D"/>
    <w:multiLevelType w:val="hybridMultilevel"/>
    <w:tmpl w:val="717C1B66"/>
    <w:lvl w:ilvl="0" w:tplc="0FE638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04B4F"/>
    <w:multiLevelType w:val="multilevel"/>
    <w:tmpl w:val="88B8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2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6">
    <w:abstractNumId w:val="9"/>
  </w:num>
  <w:num w:numId="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8">
    <w:abstractNumId w:val="12"/>
    <w:lvlOverride w:ilvl="0">
      <w:lvl w:ilvl="0">
        <w:start w:val="3"/>
        <w:numFmt w:val="decimal"/>
        <w:lvlText w:val="%1."/>
        <w:lvlJc w:val="left"/>
        <w:rPr>
          <w:rFonts w:asciiTheme="minorHAnsi" w:hAnsiTheme="minorHAnsi" w:cs="Arial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10">
    <w:abstractNumId w:val="9"/>
    <w:lvlOverride w:ilvl="0">
      <w:startOverride w:val="1"/>
    </w:lvlOverride>
  </w:num>
  <w:num w:numId="11">
    <w:abstractNumId w:val="16"/>
  </w:num>
  <w:num w:numId="12">
    <w:abstractNumId w:val="23"/>
  </w:num>
  <w:num w:numId="13">
    <w:abstractNumId w:val="22"/>
  </w:num>
  <w:num w:numId="14">
    <w:abstractNumId w:val="26"/>
  </w:num>
  <w:num w:numId="15">
    <w:abstractNumId w:val="3"/>
  </w:num>
  <w:num w:numId="16">
    <w:abstractNumId w:val="19"/>
  </w:num>
  <w:num w:numId="17">
    <w:abstractNumId w:val="1"/>
  </w:num>
  <w:num w:numId="18">
    <w:abstractNumId w:val="29"/>
  </w:num>
  <w:num w:numId="19">
    <w:abstractNumId w:val="20"/>
  </w:num>
  <w:num w:numId="20">
    <w:abstractNumId w:val="21"/>
  </w:num>
  <w:num w:numId="21">
    <w:abstractNumId w:val="4"/>
  </w:num>
  <w:num w:numId="22">
    <w:abstractNumId w:val="13"/>
  </w:num>
  <w:num w:numId="23">
    <w:abstractNumId w:val="25"/>
  </w:num>
  <w:num w:numId="24">
    <w:abstractNumId w:val="17"/>
  </w:num>
  <w:num w:numId="25">
    <w:abstractNumId w:val="28"/>
  </w:num>
  <w:num w:numId="26">
    <w:abstractNumId w:val="8"/>
  </w:num>
  <w:num w:numId="27">
    <w:abstractNumId w:val="10"/>
  </w:num>
  <w:num w:numId="28">
    <w:abstractNumId w:val="27"/>
  </w:num>
  <w:num w:numId="29">
    <w:abstractNumId w:val="11"/>
  </w:num>
  <w:num w:numId="30">
    <w:abstractNumId w:val="7"/>
  </w:num>
  <w:num w:numId="31">
    <w:abstractNumId w:val="24"/>
  </w:num>
  <w:num w:numId="32">
    <w:abstractNumId w:val="30"/>
  </w:num>
  <w:num w:numId="33">
    <w:abstractNumId w:val="5"/>
  </w:num>
  <w:num w:numId="34">
    <w:abstractNumId w:val="14"/>
  </w:num>
  <w:num w:numId="35">
    <w:abstractNumId w:val="1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A06"/>
    <w:rsid w:val="00010E85"/>
    <w:rsid w:val="0003150A"/>
    <w:rsid w:val="00041C63"/>
    <w:rsid w:val="00062356"/>
    <w:rsid w:val="0006587A"/>
    <w:rsid w:val="00066B5C"/>
    <w:rsid w:val="00067823"/>
    <w:rsid w:val="0008323F"/>
    <w:rsid w:val="000901B1"/>
    <w:rsid w:val="00091417"/>
    <w:rsid w:val="000A1392"/>
    <w:rsid w:val="000B06C0"/>
    <w:rsid w:val="000C04C9"/>
    <w:rsid w:val="000C3318"/>
    <w:rsid w:val="000C5AF6"/>
    <w:rsid w:val="000D70B0"/>
    <w:rsid w:val="000D7D65"/>
    <w:rsid w:val="000F1FDA"/>
    <w:rsid w:val="000F4632"/>
    <w:rsid w:val="000F52D8"/>
    <w:rsid w:val="00122F35"/>
    <w:rsid w:val="0012742E"/>
    <w:rsid w:val="00127F19"/>
    <w:rsid w:val="001379B3"/>
    <w:rsid w:val="00147A21"/>
    <w:rsid w:val="00157F80"/>
    <w:rsid w:val="00174193"/>
    <w:rsid w:val="0017744B"/>
    <w:rsid w:val="00195E8B"/>
    <w:rsid w:val="001A60D0"/>
    <w:rsid w:val="001C620E"/>
    <w:rsid w:val="001D5404"/>
    <w:rsid w:val="001E4B0A"/>
    <w:rsid w:val="002077A8"/>
    <w:rsid w:val="00213132"/>
    <w:rsid w:val="00216DAD"/>
    <w:rsid w:val="0023137F"/>
    <w:rsid w:val="00270A38"/>
    <w:rsid w:val="00271B20"/>
    <w:rsid w:val="0027696E"/>
    <w:rsid w:val="00292081"/>
    <w:rsid w:val="00294A06"/>
    <w:rsid w:val="00296169"/>
    <w:rsid w:val="002A4516"/>
    <w:rsid w:val="002C6CD4"/>
    <w:rsid w:val="002E7959"/>
    <w:rsid w:val="002F176D"/>
    <w:rsid w:val="002F2148"/>
    <w:rsid w:val="0031249B"/>
    <w:rsid w:val="00326C03"/>
    <w:rsid w:val="00326D0C"/>
    <w:rsid w:val="00331E8F"/>
    <w:rsid w:val="00335C53"/>
    <w:rsid w:val="00347857"/>
    <w:rsid w:val="003575F0"/>
    <w:rsid w:val="00367174"/>
    <w:rsid w:val="003915EE"/>
    <w:rsid w:val="00394A1A"/>
    <w:rsid w:val="003A3202"/>
    <w:rsid w:val="003C67AA"/>
    <w:rsid w:val="003E2050"/>
    <w:rsid w:val="003F4F4F"/>
    <w:rsid w:val="00404C5B"/>
    <w:rsid w:val="004138ED"/>
    <w:rsid w:val="00420529"/>
    <w:rsid w:val="004232EC"/>
    <w:rsid w:val="004257D3"/>
    <w:rsid w:val="00434A91"/>
    <w:rsid w:val="004403C4"/>
    <w:rsid w:val="00457C99"/>
    <w:rsid w:val="0048538F"/>
    <w:rsid w:val="004928A5"/>
    <w:rsid w:val="00493D45"/>
    <w:rsid w:val="004971E3"/>
    <w:rsid w:val="004A3F06"/>
    <w:rsid w:val="004F7FFA"/>
    <w:rsid w:val="0050681E"/>
    <w:rsid w:val="00512173"/>
    <w:rsid w:val="00525D7C"/>
    <w:rsid w:val="00527B64"/>
    <w:rsid w:val="00541412"/>
    <w:rsid w:val="00542709"/>
    <w:rsid w:val="00550F48"/>
    <w:rsid w:val="0056697F"/>
    <w:rsid w:val="005851D2"/>
    <w:rsid w:val="00585F74"/>
    <w:rsid w:val="0059252C"/>
    <w:rsid w:val="00594740"/>
    <w:rsid w:val="0059715C"/>
    <w:rsid w:val="005A01BB"/>
    <w:rsid w:val="005B060D"/>
    <w:rsid w:val="005B4580"/>
    <w:rsid w:val="005D330F"/>
    <w:rsid w:val="00602D1E"/>
    <w:rsid w:val="00616AFD"/>
    <w:rsid w:val="00662323"/>
    <w:rsid w:val="006637AD"/>
    <w:rsid w:val="00681902"/>
    <w:rsid w:val="006B1622"/>
    <w:rsid w:val="006C700F"/>
    <w:rsid w:val="006C7E4A"/>
    <w:rsid w:val="006E202E"/>
    <w:rsid w:val="00702185"/>
    <w:rsid w:val="00733063"/>
    <w:rsid w:val="00734156"/>
    <w:rsid w:val="00740C88"/>
    <w:rsid w:val="00757D8C"/>
    <w:rsid w:val="00764441"/>
    <w:rsid w:val="00766ED5"/>
    <w:rsid w:val="007757C0"/>
    <w:rsid w:val="00784255"/>
    <w:rsid w:val="007973BC"/>
    <w:rsid w:val="007A3D4E"/>
    <w:rsid w:val="007B398D"/>
    <w:rsid w:val="007B55D6"/>
    <w:rsid w:val="007C05B6"/>
    <w:rsid w:val="007D0D1E"/>
    <w:rsid w:val="007E1EED"/>
    <w:rsid w:val="007F6A37"/>
    <w:rsid w:val="00806F7C"/>
    <w:rsid w:val="0081769B"/>
    <w:rsid w:val="008227F6"/>
    <w:rsid w:val="00824919"/>
    <w:rsid w:val="00860049"/>
    <w:rsid w:val="00860D55"/>
    <w:rsid w:val="008A4326"/>
    <w:rsid w:val="008B6ABE"/>
    <w:rsid w:val="008F528E"/>
    <w:rsid w:val="00902F66"/>
    <w:rsid w:val="009152E6"/>
    <w:rsid w:val="00915FB1"/>
    <w:rsid w:val="00927345"/>
    <w:rsid w:val="00932FA4"/>
    <w:rsid w:val="00960F00"/>
    <w:rsid w:val="00964B8F"/>
    <w:rsid w:val="00971A49"/>
    <w:rsid w:val="00995FAB"/>
    <w:rsid w:val="009B0265"/>
    <w:rsid w:val="009B21F9"/>
    <w:rsid w:val="009B77C9"/>
    <w:rsid w:val="009C77F7"/>
    <w:rsid w:val="009D64E2"/>
    <w:rsid w:val="009E1AB4"/>
    <w:rsid w:val="009E2845"/>
    <w:rsid w:val="009F199B"/>
    <w:rsid w:val="009F313E"/>
    <w:rsid w:val="00A01742"/>
    <w:rsid w:val="00A13C30"/>
    <w:rsid w:val="00A13F73"/>
    <w:rsid w:val="00A21994"/>
    <w:rsid w:val="00A242DC"/>
    <w:rsid w:val="00A27D0F"/>
    <w:rsid w:val="00A322CE"/>
    <w:rsid w:val="00A33ED5"/>
    <w:rsid w:val="00A45DC1"/>
    <w:rsid w:val="00A541DB"/>
    <w:rsid w:val="00A74D46"/>
    <w:rsid w:val="00A75226"/>
    <w:rsid w:val="00A75C89"/>
    <w:rsid w:val="00A85D52"/>
    <w:rsid w:val="00AA62F9"/>
    <w:rsid w:val="00AA7545"/>
    <w:rsid w:val="00AC5741"/>
    <w:rsid w:val="00B066E9"/>
    <w:rsid w:val="00B11387"/>
    <w:rsid w:val="00B11AA5"/>
    <w:rsid w:val="00B402FC"/>
    <w:rsid w:val="00B50B08"/>
    <w:rsid w:val="00B70425"/>
    <w:rsid w:val="00B87BB7"/>
    <w:rsid w:val="00B96B32"/>
    <w:rsid w:val="00BA47D3"/>
    <w:rsid w:val="00BA575B"/>
    <w:rsid w:val="00BB39B2"/>
    <w:rsid w:val="00BC036E"/>
    <w:rsid w:val="00BD1E0F"/>
    <w:rsid w:val="00BD340F"/>
    <w:rsid w:val="00BD59B3"/>
    <w:rsid w:val="00BF4751"/>
    <w:rsid w:val="00C10288"/>
    <w:rsid w:val="00C144A7"/>
    <w:rsid w:val="00C20C8F"/>
    <w:rsid w:val="00C247DB"/>
    <w:rsid w:val="00C31931"/>
    <w:rsid w:val="00C43035"/>
    <w:rsid w:val="00C5399D"/>
    <w:rsid w:val="00C74392"/>
    <w:rsid w:val="00C934EE"/>
    <w:rsid w:val="00CC3DDA"/>
    <w:rsid w:val="00D02E50"/>
    <w:rsid w:val="00D07DDA"/>
    <w:rsid w:val="00D242EF"/>
    <w:rsid w:val="00D36465"/>
    <w:rsid w:val="00D510D9"/>
    <w:rsid w:val="00D55160"/>
    <w:rsid w:val="00D71EDF"/>
    <w:rsid w:val="00D86822"/>
    <w:rsid w:val="00D87946"/>
    <w:rsid w:val="00D87CD3"/>
    <w:rsid w:val="00D934CA"/>
    <w:rsid w:val="00DA4AC7"/>
    <w:rsid w:val="00DB0A95"/>
    <w:rsid w:val="00DB1D01"/>
    <w:rsid w:val="00DD5870"/>
    <w:rsid w:val="00DD6FA1"/>
    <w:rsid w:val="00DF6DCD"/>
    <w:rsid w:val="00E20BF5"/>
    <w:rsid w:val="00E253C1"/>
    <w:rsid w:val="00E4041E"/>
    <w:rsid w:val="00E423C4"/>
    <w:rsid w:val="00E437A0"/>
    <w:rsid w:val="00E43E69"/>
    <w:rsid w:val="00E55377"/>
    <w:rsid w:val="00E60AAF"/>
    <w:rsid w:val="00E66969"/>
    <w:rsid w:val="00E771A0"/>
    <w:rsid w:val="00E91FE0"/>
    <w:rsid w:val="00EA126A"/>
    <w:rsid w:val="00EB2471"/>
    <w:rsid w:val="00EB3323"/>
    <w:rsid w:val="00EB771F"/>
    <w:rsid w:val="00EE13B6"/>
    <w:rsid w:val="00EE1849"/>
    <w:rsid w:val="00EE3DF5"/>
    <w:rsid w:val="00EE7F30"/>
    <w:rsid w:val="00F06960"/>
    <w:rsid w:val="00F07B66"/>
    <w:rsid w:val="00F51A68"/>
    <w:rsid w:val="00F92058"/>
    <w:rsid w:val="00FB3EE2"/>
    <w:rsid w:val="00FC6407"/>
    <w:rsid w:val="00FD42AC"/>
    <w:rsid w:val="00FD441F"/>
    <w:rsid w:val="00FE651B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6"/>
    <w:rPr>
      <w:rFonts w:ascii="SL Dutch" w:hAnsi="SL Dutch"/>
      <w:lang w:val="en-GB"/>
    </w:rPr>
  </w:style>
  <w:style w:type="paragraph" w:styleId="Heading2">
    <w:name w:val="heading 2"/>
    <w:basedOn w:val="Standard"/>
    <w:next w:val="Standard"/>
    <w:qFormat/>
    <w:rsid w:val="00BF4751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A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4A06"/>
    <w:rPr>
      <w:rFonts w:cs="Times New Roman"/>
    </w:rPr>
  </w:style>
  <w:style w:type="paragraph" w:styleId="Footer">
    <w:name w:val="footer"/>
    <w:basedOn w:val="Normal"/>
    <w:link w:val="FooterChar"/>
    <w:rsid w:val="00294A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4A06"/>
    <w:rPr>
      <w:rFonts w:ascii="SL Dutch" w:hAnsi="SL Dutch" w:cs="Times New Roman"/>
      <w:lang w:val="en-GB" w:eastAsia="hr-HR" w:bidi="ar-SA"/>
    </w:rPr>
  </w:style>
  <w:style w:type="paragraph" w:customStyle="1" w:styleId="Standard">
    <w:name w:val="Standard"/>
    <w:rsid w:val="00BF4751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F4751"/>
    <w:pPr>
      <w:jc w:val="center"/>
    </w:pPr>
  </w:style>
  <w:style w:type="paragraph" w:customStyle="1" w:styleId="Odlomakpopisa">
    <w:name w:val="Odlomak popisa"/>
    <w:basedOn w:val="Standard"/>
    <w:rsid w:val="00BF4751"/>
    <w:pPr>
      <w:ind w:left="708"/>
    </w:pPr>
  </w:style>
  <w:style w:type="paragraph" w:customStyle="1" w:styleId="Bezproreda">
    <w:name w:val="Bez proreda"/>
    <w:rsid w:val="00BF47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rsid w:val="00BF4751"/>
    <w:rPr>
      <w:rFonts w:cs="Times New Roman"/>
      <w:color w:val="0000FF"/>
      <w:u w:val="single"/>
    </w:rPr>
  </w:style>
  <w:style w:type="paragraph" w:styleId="BodyText">
    <w:name w:val="Body Text"/>
    <w:aliases w:val="prva uvlaka 2"/>
    <w:basedOn w:val="Normal"/>
    <w:rsid w:val="00E553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hr-HR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al"/>
    <w:rsid w:val="00E55377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semiHidden/>
    <w:rsid w:val="00E42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64E2"/>
    <w:pPr>
      <w:ind w:left="720"/>
      <w:contextualSpacing/>
    </w:pPr>
  </w:style>
  <w:style w:type="numbering" w:customStyle="1" w:styleId="WW8Num25">
    <w:name w:val="WW8Num25"/>
    <w:rsid w:val="0065491A"/>
    <w:pPr>
      <w:numPr>
        <w:numId w:val="6"/>
      </w:numPr>
    </w:pPr>
  </w:style>
  <w:style w:type="numbering" w:customStyle="1" w:styleId="WW8Num40">
    <w:name w:val="WW8Num40"/>
    <w:rsid w:val="0065491A"/>
    <w:pPr>
      <w:numPr>
        <w:numId w:val="36"/>
      </w:numPr>
    </w:pPr>
  </w:style>
  <w:style w:type="numbering" w:customStyle="1" w:styleId="WW8Num32">
    <w:name w:val="WW8Num32"/>
    <w:rsid w:val="0065491A"/>
    <w:pPr>
      <w:numPr>
        <w:numId w:val="24"/>
      </w:numPr>
    </w:pPr>
  </w:style>
  <w:style w:type="numbering" w:customStyle="1" w:styleId="WW8Num22">
    <w:name w:val="WW8Num22"/>
    <w:rsid w:val="0065491A"/>
    <w:pPr>
      <w:numPr>
        <w:numId w:val="13"/>
      </w:numPr>
    </w:pPr>
  </w:style>
  <w:style w:type="numbering" w:customStyle="1" w:styleId="WW8Num41">
    <w:name w:val="WW8Num41"/>
    <w:rsid w:val="0065491A"/>
    <w:pPr>
      <w:numPr>
        <w:numId w:val="25"/>
      </w:numPr>
    </w:pPr>
  </w:style>
  <w:style w:type="character" w:styleId="Strong">
    <w:name w:val="Strong"/>
    <w:basedOn w:val="DefaultParagraphFont"/>
    <w:uiPriority w:val="22"/>
    <w:qFormat/>
    <w:rsid w:val="00D71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k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islav.marjanovic@hc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islav.marjanovic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BD80-D694-47F7-B526-32F9B1FF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PRIJEDLOG, 01</vt:lpstr>
    </vt:vector>
  </TitlesOfParts>
  <Company>Croatian Red Cross</Company>
  <LinksUpToDate>false</LinksUpToDate>
  <CharactersWithSpaces>9622</CharactersWithSpaces>
  <SharedDoc>false</SharedDoc>
  <HLinks>
    <vt:vector size="12" baseType="variant"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mailto:dino.jakopinec@hck.hr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http://www.hck.hr/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PRIJEDLOG, 01</dc:title>
  <dc:subject/>
  <dc:creator>Stella Prskalo</dc:creator>
  <cp:keywords/>
  <dc:description/>
  <cp:lastModifiedBy>Tomislav Marjanovic</cp:lastModifiedBy>
  <cp:revision>13</cp:revision>
  <cp:lastPrinted>2017-03-02T10:50:00Z</cp:lastPrinted>
  <dcterms:created xsi:type="dcterms:W3CDTF">2017-03-02T09:59:00Z</dcterms:created>
  <dcterms:modified xsi:type="dcterms:W3CDTF">2017-03-02T14:12:00Z</dcterms:modified>
</cp:coreProperties>
</file>